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422"/>
      </w:tblGrid>
      <w:tr w:rsidR="00E94AE4" w:rsidRPr="00E94AE4" w:rsidTr="00E94AE4">
        <w:trPr>
          <w:trHeight w:val="14508"/>
        </w:trPr>
        <w:tc>
          <w:tcPr>
            <w:tcW w:w="10422" w:type="dxa"/>
          </w:tcPr>
          <w:p w:rsidR="00E94AE4" w:rsidRPr="00E94AE4" w:rsidRDefault="00E94AE4" w:rsidP="00E94AE4">
            <w:pPr>
              <w:keepNext/>
              <w:autoSpaceDE w:val="0"/>
              <w:autoSpaceDN w:val="0"/>
              <w:spacing w:after="0" w:line="240" w:lineRule="auto"/>
              <w:ind w:firstLine="284"/>
              <w:jc w:val="center"/>
              <w:outlineLvl w:val="0"/>
              <w:rPr>
                <w:rFonts w:ascii="Times New Roman" w:eastAsia="Times New Roman" w:hAnsi="Times New Roman" w:cs="Times New Roman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lang w:eastAsia="ru-RU"/>
              </w:rPr>
              <w:t>Министерство общего и профессионального образования  Свердловской области</w:t>
            </w: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государственное бюджетное профессиональное  образовательное учреждение</w:t>
            </w: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Свердловской области</w:t>
            </w: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«Уральский </w:t>
            </w:r>
            <w:proofErr w:type="gramStart"/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горнозаводской</w:t>
            </w:r>
            <w:proofErr w:type="gramEnd"/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колледж имени Демидовых»</w:t>
            </w: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Рассмотрено:                                                                                                 Утверждаю:</w:t>
            </w: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 методического совета                                                   Директор ГБПОУ СО «</w:t>
            </w:r>
            <w:proofErr w:type="spellStart"/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УрГЗК</w:t>
            </w:r>
            <w:proofErr w:type="spellEnd"/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                                                                                    ____________</w:t>
            </w:r>
            <w:proofErr w:type="spellStart"/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Т.М.Софронова</w:t>
            </w:r>
            <w:proofErr w:type="spellEnd"/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 «___» _____________                                                                     «______» ________________</w:t>
            </w: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Рабочая учебная программа </w:t>
            </w: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ОП. 02</w:t>
            </w:r>
            <w:r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 xml:space="preserve"> Основы конструирования швейных и трикотажных изделий</w:t>
            </w: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по проф</w:t>
            </w:r>
            <w:r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ессии рабочего «Оператор швейного оборудования</w:t>
            </w:r>
            <w:r w:rsidRPr="00E94AE4">
              <w:rPr>
                <w:rFonts w:ascii="Times New Roman" w:eastAsia="Times New Roman" w:hAnsi="Times New Roman" w:cs="Times New Roman"/>
                <w:b/>
                <w:sz w:val="32"/>
                <w:szCs w:val="32"/>
                <w:lang w:eastAsia="ru-RU"/>
              </w:rPr>
              <w:t>»</w:t>
            </w: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358" w:rsidRDefault="00A86358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358" w:rsidRDefault="00A86358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358" w:rsidRDefault="00A86358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358" w:rsidRDefault="00A86358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358" w:rsidRDefault="00A86358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86358" w:rsidRPr="00E94AE4" w:rsidRDefault="00A86358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Невьянск 201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</w:t>
            </w:r>
          </w:p>
        </w:tc>
      </w:tr>
    </w:tbl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Согласовано на заседании ЦК</w:t>
      </w: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№ протокола ______________</w:t>
      </w: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«____»_______________ 2018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Составитель</w:t>
      </w:r>
      <w:r w:rsid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Чигвинцева С.В.</w:t>
      </w:r>
      <w:r w:rsid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преподаватель первой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квалификационной категории  ГБПОУ СО «</w:t>
      </w:r>
      <w:proofErr w:type="spell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pStyle w:val="1"/>
        <w:spacing w:line="240" w:lineRule="auto"/>
        <w:jc w:val="both"/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x-none" w:eastAsia="ru-RU"/>
        </w:rPr>
      </w:pPr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   </w:t>
      </w:r>
      <w:proofErr w:type="gramStart"/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Рабочая программа учебной   дисциплины  ОП.02 «Основы конструирования швейных и трикотажных изделий»  для слушателей  программы  профессионального обучения  профессии 16185 «Оператор швейного оборудования»  составлена в соответствии 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>Единого тарифно-квалификационного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>справочника работ и профессий рабочих, выпуск 46, раздел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 xml:space="preserve"> «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>Швейное производство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>» (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>§ 40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«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>Оператор швейного оборудования (3-й разряд)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>»</w:t>
      </w:r>
      <w:r w:rsidRPr="00E94AE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) 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 xml:space="preserve">профессии 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x-none" w:eastAsia="ru-RU"/>
        </w:rPr>
        <w:t xml:space="preserve">16185 </w:t>
      </w:r>
      <w:r w:rsidRPr="00E94AE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>«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val="x-none" w:eastAsia="ru-RU"/>
        </w:rPr>
        <w:t>Оператор швейного оборудования</w:t>
      </w:r>
      <w:r w:rsidRPr="00E94AE4">
        <w:rPr>
          <w:rFonts w:ascii="Times New Roman" w:eastAsia="Times New Roman" w:hAnsi="Times New Roman" w:cs="Times New Roman"/>
          <w:b w:val="0"/>
          <w:color w:val="auto"/>
          <w:spacing w:val="2"/>
          <w:sz w:val="24"/>
          <w:szCs w:val="24"/>
          <w:lang w:eastAsia="ru-RU"/>
        </w:rPr>
        <w:t>»</w:t>
      </w:r>
      <w:r w:rsidRPr="00E94AE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val="x-none" w:eastAsia="ru-RU"/>
        </w:rPr>
        <w:t xml:space="preserve"> с учётом</w:t>
      </w:r>
      <w:r w:rsidRPr="00E94AE4"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>их психофизического развития, индивидуальных возможностей.</w:t>
      </w:r>
      <w:proofErr w:type="gramEnd"/>
      <w:r w:rsidRPr="00E94AE4">
        <w:rPr>
          <w:rFonts w:ascii="Times New Roman" w:eastAsia="Times New Roman" w:hAnsi="Times New Roman" w:cs="Times New Roman"/>
          <w:b w:val="0"/>
          <w:color w:val="auto"/>
          <w:sz w:val="24"/>
          <w:szCs w:val="24"/>
          <w:lang w:eastAsia="ru-RU"/>
        </w:rPr>
        <w:t xml:space="preserve">  Программа обеспечивает социальную адаптацию данных обучающихся.</w:t>
      </w:r>
    </w:p>
    <w:p w:rsidR="00E94AE4" w:rsidRPr="00E94AE4" w:rsidRDefault="00E94AE4" w:rsidP="00E94AE4">
      <w:pPr>
        <w:keepNext/>
        <w:keepLines/>
        <w:spacing w:after="0" w:line="240" w:lineRule="auto"/>
        <w:ind w:firstLine="709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</w:p>
    <w:p w:rsidR="00E94AE4" w:rsidRPr="00A86358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Рабочая программа учебной дисциплины ОП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 02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«Основы конструирования швейных и трикотажных изделий»  для слушателей по </w:t>
      </w:r>
      <w:r w:rsidRP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профессии</w:t>
      </w:r>
      <w:r w:rsidR="00A86358" w:rsidRP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16185 «Оператор швейного оборудования»</w:t>
      </w:r>
      <w:r w:rsid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A86358" w:rsidRP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Составитель: </w:t>
      </w:r>
      <w:r w:rsid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Чигвинцева С.В.,  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- Невьянск.  ГБПОУ СО «</w:t>
      </w:r>
      <w:proofErr w:type="spell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Материалы рабочей программы учебной дисциплины составлены с учётом возможностей методического, информационного, технологического обеспечения образовательной деятельности ГБПОУ СО «</w:t>
      </w:r>
      <w:proofErr w:type="spell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6358" w:rsidRPr="00E94AE4" w:rsidRDefault="00A86358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©</w:t>
      </w:r>
      <w:r w:rsidR="00A86358" w:rsidRP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>Чигвинцева С.В  2018</w:t>
      </w: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A86358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86358" w:rsidRDefault="00E94AE4" w:rsidP="00A86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©ГБПОУ СО «</w:t>
      </w:r>
      <w:proofErr w:type="spell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УрГЗК</w:t>
      </w:r>
      <w:proofErr w:type="spell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E94AE4" w:rsidRPr="00A86358" w:rsidRDefault="00E94AE4" w:rsidP="00A8635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360" w:lineRule="auto"/>
        <w:ind w:firstLine="708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8897"/>
        <w:gridCol w:w="1371"/>
      </w:tblGrid>
      <w:tr w:rsidR="00E94AE4" w:rsidRPr="00E94AE4" w:rsidTr="00E94AE4">
        <w:tc>
          <w:tcPr>
            <w:tcW w:w="8897" w:type="dxa"/>
            <w:shd w:val="clear" w:color="auto" w:fill="auto"/>
          </w:tcPr>
          <w:p w:rsidR="00E94AE4" w:rsidRPr="00E94AE4" w:rsidRDefault="00E94AE4" w:rsidP="00E94AE4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</w:tc>
      </w:tr>
      <w:tr w:rsidR="00E94AE4" w:rsidRPr="00E94AE4" w:rsidTr="00E94AE4">
        <w:tc>
          <w:tcPr>
            <w:tcW w:w="8897" w:type="dxa"/>
            <w:shd w:val="clear" w:color="auto" w:fill="auto"/>
          </w:tcPr>
          <w:p w:rsidR="00E94AE4" w:rsidRPr="00E94AE4" w:rsidRDefault="00E94AE4" w:rsidP="00E94AE4">
            <w:pPr>
              <w:keepNext/>
              <w:numPr>
                <w:ilvl w:val="0"/>
                <w:numId w:val="4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ПАСПОРТ ПРОГРАММЫ УЧЕБНОЙ ДИСЦИПЛИНЫ</w:t>
            </w: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94AE4" w:rsidRPr="00E94AE4" w:rsidTr="00E94AE4">
        <w:tc>
          <w:tcPr>
            <w:tcW w:w="8897" w:type="dxa"/>
            <w:shd w:val="clear" w:color="auto" w:fill="auto"/>
          </w:tcPr>
          <w:p w:rsidR="00E94AE4" w:rsidRPr="00E94AE4" w:rsidRDefault="00E94AE4" w:rsidP="00E94AE4">
            <w:pPr>
              <w:keepNext/>
              <w:numPr>
                <w:ilvl w:val="0"/>
                <w:numId w:val="4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СТРУКТУРА и  содержание УЧЕБНОЙ ДИСЦИПЛИНЫ</w:t>
            </w:r>
          </w:p>
          <w:p w:rsidR="00E94AE4" w:rsidRPr="00E94AE4" w:rsidRDefault="00E94AE4" w:rsidP="00E94AE4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94AE4" w:rsidRPr="00E94AE4" w:rsidTr="00E94AE4">
        <w:trPr>
          <w:trHeight w:val="670"/>
        </w:trPr>
        <w:tc>
          <w:tcPr>
            <w:tcW w:w="8897" w:type="dxa"/>
            <w:shd w:val="clear" w:color="auto" w:fill="auto"/>
          </w:tcPr>
          <w:p w:rsidR="00E94AE4" w:rsidRPr="00E94AE4" w:rsidRDefault="00E94AE4" w:rsidP="00E94AE4">
            <w:pPr>
              <w:keepNext/>
              <w:numPr>
                <w:ilvl w:val="0"/>
                <w:numId w:val="4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условия реализации программы учебной дисциплины</w:t>
            </w:r>
          </w:p>
          <w:p w:rsidR="00E94AE4" w:rsidRPr="00E94AE4" w:rsidRDefault="00E94AE4" w:rsidP="00E94AE4">
            <w:pPr>
              <w:keepNext/>
              <w:tabs>
                <w:tab w:val="num" w:pos="0"/>
              </w:tabs>
              <w:autoSpaceDE w:val="0"/>
              <w:autoSpaceDN w:val="0"/>
              <w:spacing w:after="0" w:line="240" w:lineRule="auto"/>
              <w:ind w:left="284" w:firstLine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E94AE4" w:rsidRPr="00E94AE4" w:rsidRDefault="00274F13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E94AE4" w:rsidRPr="00E94AE4" w:rsidTr="00E94AE4">
        <w:tc>
          <w:tcPr>
            <w:tcW w:w="8897" w:type="dxa"/>
            <w:shd w:val="clear" w:color="auto" w:fill="auto"/>
          </w:tcPr>
          <w:p w:rsidR="00E94AE4" w:rsidRPr="00E94AE4" w:rsidRDefault="00E94AE4" w:rsidP="00E94AE4">
            <w:pPr>
              <w:keepNext/>
              <w:numPr>
                <w:ilvl w:val="0"/>
                <w:numId w:val="41"/>
              </w:numPr>
              <w:autoSpaceDE w:val="0"/>
              <w:autoSpaceDN w:val="0"/>
              <w:spacing w:after="0" w:line="240" w:lineRule="auto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  <w:t>Контроль и оценка результатов Освоения учебной дисциплины</w:t>
            </w:r>
          </w:p>
          <w:p w:rsidR="00E94AE4" w:rsidRPr="00E94AE4" w:rsidRDefault="00E94AE4" w:rsidP="00E94AE4">
            <w:pPr>
              <w:keepNext/>
              <w:autoSpaceDE w:val="0"/>
              <w:autoSpaceDN w:val="0"/>
              <w:spacing w:after="0" w:line="240" w:lineRule="auto"/>
              <w:ind w:left="284"/>
              <w:jc w:val="both"/>
              <w:outlineLvl w:val="0"/>
              <w:rPr>
                <w:rFonts w:ascii="Times New Roman" w:eastAsia="Times New Roman" w:hAnsi="Times New Roman" w:cs="Times New Roman"/>
                <w:b/>
                <w:caps/>
                <w:sz w:val="24"/>
                <w:szCs w:val="24"/>
                <w:lang w:eastAsia="ru-RU"/>
              </w:rPr>
            </w:pPr>
          </w:p>
        </w:tc>
        <w:tc>
          <w:tcPr>
            <w:tcW w:w="1371" w:type="dxa"/>
            <w:shd w:val="clear" w:color="auto" w:fill="auto"/>
          </w:tcPr>
          <w:p w:rsidR="00E94AE4" w:rsidRPr="00E94AE4" w:rsidRDefault="00274F13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</w:tr>
    </w:tbl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jc w:val="center"/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</w:pP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caps/>
          <w:sz w:val="28"/>
          <w:szCs w:val="28"/>
          <w:u w:val="single"/>
          <w:lang w:eastAsia="ru-RU"/>
        </w:rPr>
        <w:br w:type="page"/>
      </w:r>
      <w:r w:rsidRPr="00E94AE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1. паспорт ПРОГРАММЫ УЧЕБНОЙ ДИСЦИПЛИНЫ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center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П. 02</w:t>
      </w: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СНОВЫ КОНСТРУИРОВАНИЯ ШВЕЙНЫХ И ТРИКОТАЖНЫХ ИЗДЕЛИЙ</w:t>
      </w:r>
      <w:r w:rsidRPr="00E94AE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ab/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AE4" w:rsidRPr="00E94AE4" w:rsidRDefault="00E94AE4" w:rsidP="00E94AE4">
      <w:pPr>
        <w:keepNext/>
        <w:keepLines/>
        <w:spacing w:after="0" w:line="240" w:lineRule="auto"/>
        <w:ind w:firstLine="567"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Программа учебной дисциплины является частью адаптированной  профессиональной образовательной программы в соответствии с профессиональными стандартами и квалификационными  </w:t>
      </w:r>
      <w:r w:rsidRPr="00F106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характеристиками по профессии  </w:t>
      </w:r>
      <w:r w:rsidR="00A86358" w:rsidRPr="00F1069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«Оператор швейного оборудования»</w:t>
      </w:r>
      <w:r w:rsidR="00A86358" w:rsidRPr="00F106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F106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для выпускников </w:t>
      </w:r>
      <w:r w:rsidR="00F1069C" w:rsidRPr="00F1069C">
        <w:rPr>
          <w:rFonts w:ascii="Times New Roman" w:hAnsi="Times New Roman" w:cs="Times New Roman"/>
          <w:sz w:val="28"/>
          <w:szCs w:val="28"/>
        </w:rPr>
        <w:t>ГКОУ СО «</w:t>
      </w:r>
      <w:proofErr w:type="spellStart"/>
      <w:r w:rsidR="00F1069C" w:rsidRPr="00F1069C">
        <w:rPr>
          <w:rFonts w:ascii="Times New Roman" w:hAnsi="Times New Roman" w:cs="Times New Roman"/>
          <w:sz w:val="28"/>
          <w:szCs w:val="28"/>
        </w:rPr>
        <w:t>Новоуральская</w:t>
      </w:r>
      <w:proofErr w:type="spellEnd"/>
      <w:r w:rsidR="00F1069C" w:rsidRPr="00F1069C">
        <w:rPr>
          <w:rFonts w:ascii="Times New Roman" w:hAnsi="Times New Roman" w:cs="Times New Roman"/>
          <w:sz w:val="28"/>
          <w:szCs w:val="28"/>
        </w:rPr>
        <w:t xml:space="preserve"> школа №1, реализующая адаптированные основные общеобразовательные программы»; МБОУ СОШ НГО </w:t>
      </w:r>
      <w:proofErr w:type="gramStart"/>
      <w:r w:rsidR="00F1069C" w:rsidRPr="00F1069C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Pr="00F1069C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.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Программа учебной дисциплины может быть использована</w:t>
      </w: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дополнительном профессиональном образовании по </w:t>
      </w:r>
      <w:r w:rsidR="00F1069C">
        <w:rPr>
          <w:rFonts w:ascii="Times New Roman" w:eastAsia="Times New Roman" w:hAnsi="Times New Roman" w:cs="Times New Roman"/>
          <w:sz w:val="28"/>
          <w:szCs w:val="28"/>
          <w:lang w:eastAsia="ru-RU"/>
        </w:rPr>
        <w:t>направлению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4AE4" w:rsidRPr="00E94AE4" w:rsidRDefault="00E94AE4" w:rsidP="00F1069C">
      <w:pPr>
        <w:tabs>
          <w:tab w:val="left" w:pos="143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bookmarkStart w:id="0" w:name="l33"/>
      <w:bookmarkEnd w:id="0"/>
      <w:r w:rsidR="00F1069C">
        <w:rPr>
          <w:rFonts w:ascii="Times New Roman" w:eastAsia="Times New Roman" w:hAnsi="Times New Roman" w:cs="Times New Roman"/>
          <w:sz w:val="28"/>
          <w:szCs w:val="28"/>
          <w:lang w:eastAsia="ru-RU"/>
        </w:rPr>
        <w:t>изготовление швейных изделий.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1.2. Место дисциплины в структуре адаптированной  профессиональной образовательной программы: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Default="00E94AE4" w:rsidP="00F10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Учебная дисциплина «</w:t>
      </w:r>
      <w:r w:rsidR="00F1069C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конструирования швейных и трикотажных изделий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является обязательной частью общепрофессионального цикла </w:t>
      </w:r>
      <w:r w:rsidRPr="00F106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адаптированной  профессиональной образовательной программы  по профессии </w:t>
      </w:r>
      <w:r w:rsidRPr="00F106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1069C" w:rsidRPr="00F1069C">
        <w:rPr>
          <w:rFonts w:ascii="Times New Roman" w:eastAsia="Times New Roman" w:hAnsi="Times New Roman" w:cs="Times New Roman"/>
          <w:sz w:val="28"/>
          <w:szCs w:val="28"/>
          <w:lang w:eastAsia="ru-RU"/>
        </w:rPr>
        <w:t>16185 «Оператор швейного оборудования».</w:t>
      </w:r>
      <w:r w:rsidR="00F1069C" w:rsidRPr="00F1069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1069C" w:rsidRPr="00E94AE4" w:rsidRDefault="00F1069C" w:rsidP="00F1069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1.3. Цели и задачи дисциплины – требования к результатам освоения дисциплины: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уметь:</w:t>
      </w:r>
    </w:p>
    <w:p w:rsidR="00F1069C" w:rsidRPr="00F1069C" w:rsidRDefault="00F1069C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определять типы телосложения;</w:t>
      </w:r>
    </w:p>
    <w:p w:rsidR="00F1069C" w:rsidRPr="00F1069C" w:rsidRDefault="00F1069C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снимать мерки</w:t>
      </w:r>
      <w:r w:rsidR="00BE7A40"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фигуры человека (манекена) и их запись</w:t>
      </w:r>
      <w:r w:rsidRPr="00F1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E7A40" w:rsidRPr="00AF7F3A" w:rsidRDefault="00F1069C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строить базовую конструкцию </w:t>
      </w:r>
      <w:r w:rsidR="00BE7A40"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плечевого </w:t>
      </w:r>
      <w:r w:rsidRPr="00F1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изделия</w:t>
      </w:r>
      <w:r w:rsidR="00BE7A40"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трикотажного полотна</w:t>
      </w:r>
      <w:r w:rsidRPr="00F1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E44B16"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1069C" w:rsidRPr="00F1069C" w:rsidRDefault="00BE7A40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выполнять</w:t>
      </w:r>
      <w:r w:rsidR="00E44B16"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изобра</w:t>
      </w: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жения фигуры человека по модулю и эскиза модели одежды по шаблону;</w:t>
      </w:r>
    </w:p>
    <w:p w:rsidR="00BE7A40" w:rsidRPr="00AF7F3A" w:rsidRDefault="00BE7A40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оформлять выкройки изделий </w:t>
      </w:r>
      <w:r w:rsidR="00E44B16"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из </w:t>
      </w: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различных журналов мод с о</w:t>
      </w:r>
      <w:r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пределением  возрастных групп одежды</w:t>
      </w: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F7F3A" w:rsidRPr="00AF7F3A" w:rsidRDefault="00BE7A40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придерживаться выполнения т</w:t>
      </w:r>
      <w:r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ехнических условий</w:t>
      </w:r>
      <w:r w:rsidR="00AF7F3A"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раскрой деталей изделия;</w:t>
      </w:r>
    </w:p>
    <w:p w:rsidR="00F1069C" w:rsidRPr="00F1069C" w:rsidRDefault="00AF7F3A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E7A40"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различать ф</w:t>
      </w:r>
      <w:r w:rsidR="00BE7A40"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</w:t>
      </w: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</w:t>
      </w:r>
      <w:r w:rsidR="00BE7A40" w:rsidRPr="00BE7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названия деталей кроя</w:t>
      </w: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  <w:r w:rsidR="00BE7A40"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</w:p>
    <w:p w:rsidR="00AF7F3A" w:rsidRPr="00AF7F3A" w:rsidRDefault="00AF7F3A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 о</w:t>
      </w:r>
      <w:r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пределя</w:t>
      </w:r>
      <w:r w:rsidR="00E44B16"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ть модели одежды из трикотажных полотен и трико</w:t>
      </w:r>
      <w:r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тажа для людей разных возрастов;</w:t>
      </w:r>
    </w:p>
    <w:p w:rsidR="00E94AE4" w:rsidRDefault="00AF7F3A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- р</w:t>
      </w:r>
      <w:r w:rsidRPr="00AF7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азрабатывать и размножать</w:t>
      </w:r>
      <w:r w:rsidR="00E44B16" w:rsidRPr="00AF7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лека</w:t>
      </w:r>
      <w:r w:rsidRPr="00AF7F3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 деталей кроя.</w:t>
      </w:r>
    </w:p>
    <w:p w:rsidR="00AF7F3A" w:rsidRPr="00AF7F3A" w:rsidRDefault="00AF7F3A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94AE4" w:rsidRPr="00AF7F3A" w:rsidRDefault="00E94AE4" w:rsidP="00AF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результате освоения дисциплины обучающийся должен </w:t>
      </w:r>
      <w:r w:rsidRPr="00AF7F3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знать:</w:t>
      </w:r>
    </w:p>
    <w:p w:rsidR="00E44B16" w:rsidRPr="00AF7F3A" w:rsidRDefault="00E44B16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классификация одежды;</w:t>
      </w:r>
    </w:p>
    <w:p w:rsidR="00E44B16" w:rsidRPr="00AF7F3A" w:rsidRDefault="00E44B16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виды силуэтов, стили  и их характеристика; </w:t>
      </w:r>
    </w:p>
    <w:p w:rsidR="00E44B16" w:rsidRPr="00AF7F3A" w:rsidRDefault="00E44B16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пропорции фигуры человека;</w:t>
      </w:r>
    </w:p>
    <w:p w:rsidR="00E44B16" w:rsidRPr="00F1069C" w:rsidRDefault="00E44B16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размерные признаки для проектирования одежды;</w:t>
      </w:r>
    </w:p>
    <w:p w:rsidR="00E44B16" w:rsidRPr="00F1069C" w:rsidRDefault="00E44B16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методы измерения фигуры человека;</w:t>
      </w:r>
    </w:p>
    <w:p w:rsidR="00E44B16" w:rsidRPr="00AF7F3A" w:rsidRDefault="00AF7F3A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-методы переноса</w:t>
      </w:r>
      <w:r w:rsidR="00E44B16" w:rsidRPr="00F1069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E44B16"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готовой выкройки в журналах мод и ее применение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 разные возрастные группы</w:t>
      </w:r>
      <w:r w:rsidR="00BE7A40"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BE7A40" w:rsidRPr="00BE7A40" w:rsidRDefault="00AF7F3A" w:rsidP="00AF7F3A">
      <w:pPr>
        <w:spacing w:after="0" w:line="240" w:lineRule="auto"/>
        <w:jc w:val="both"/>
        <w:outlineLvl w:val="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 т</w:t>
      </w:r>
      <w:r w:rsidR="00BE7A40" w:rsidRPr="00BE7A40">
        <w:rPr>
          <w:rFonts w:ascii="Times New Roman" w:eastAsia="Times New Roman" w:hAnsi="Times New Roman" w:cs="Times New Roman"/>
          <w:sz w:val="28"/>
          <w:szCs w:val="28"/>
          <w:lang w:eastAsia="ru-RU"/>
        </w:rPr>
        <w:t>ехнические усл</w:t>
      </w:r>
      <w:r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овия на раскрой деталей изделия;</w:t>
      </w:r>
    </w:p>
    <w:p w:rsidR="00BE7A40" w:rsidRPr="00BE7A40" w:rsidRDefault="00AF7F3A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BE7A40" w:rsidRPr="00BE7A40">
        <w:rPr>
          <w:rFonts w:ascii="Times New Roman" w:eastAsia="Times New Roman" w:hAnsi="Times New Roman" w:cs="Times New Roman"/>
          <w:sz w:val="28"/>
          <w:szCs w:val="28"/>
          <w:lang w:eastAsia="ru-RU"/>
        </w:rPr>
        <w:t>ф</w:t>
      </w: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орма</w:t>
      </w:r>
      <w:r w:rsidR="00BE7A40" w:rsidRPr="00BE7A4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названия деталей кроя</w:t>
      </w:r>
      <w:r w:rsidRPr="00AF7F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AF7F3A" w:rsidRPr="00AF7F3A" w:rsidRDefault="00AF7F3A" w:rsidP="00AF7F3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- соответствие лекал ГОСТу и их техническое размножение;</w:t>
      </w:r>
    </w:p>
    <w:p w:rsidR="00BE7A40" w:rsidRPr="00F1069C" w:rsidRDefault="00AF7F3A" w:rsidP="00AF7F3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- правила расположения контрольных знаков.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1.4. Рекомендуемое количество часов на освоение программы дисциплины: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максимально</w:t>
      </w:r>
      <w:r w:rsid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й учебной нагрузки слушателя 34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часов, в том числе: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обязательной аудитор</w:t>
      </w:r>
      <w:r w:rsidR="00AF7F3A">
        <w:rPr>
          <w:rFonts w:ascii="Times New Roman" w:eastAsia="Times New Roman" w:hAnsi="Times New Roman" w:cs="Times New Roman"/>
          <w:sz w:val="28"/>
          <w:szCs w:val="28"/>
          <w:lang w:eastAsia="ru-RU"/>
        </w:rPr>
        <w:t>ной учебной нагрузки слушателя 2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>2 часов;</w:t>
      </w:r>
    </w:p>
    <w:p w:rsidR="00E94AE4" w:rsidRPr="00E94AE4" w:rsidRDefault="00AF7F3A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практической работы слушателя  12</w:t>
      </w:r>
      <w:r w:rsidR="00E94AE4"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часов.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СТРУКТУРА И ПРИМЕРНОЕ СОДЕРЖАНИЕ УЧЕБНОЙ ДИСЦИПЛИНЫ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904"/>
        <w:gridCol w:w="1800"/>
      </w:tblGrid>
      <w:tr w:rsidR="00E94AE4" w:rsidRPr="00E94AE4" w:rsidTr="00E94AE4">
        <w:trPr>
          <w:trHeight w:val="460"/>
        </w:trPr>
        <w:tc>
          <w:tcPr>
            <w:tcW w:w="7904" w:type="dxa"/>
            <w:shd w:val="clear" w:color="auto" w:fill="auto"/>
          </w:tcPr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Вид учебной работы</w:t>
            </w:r>
          </w:p>
        </w:tc>
        <w:tc>
          <w:tcPr>
            <w:tcW w:w="1800" w:type="dxa"/>
            <w:shd w:val="clear" w:color="auto" w:fill="auto"/>
          </w:tcPr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i/>
                <w:iCs/>
                <w:sz w:val="28"/>
                <w:szCs w:val="28"/>
                <w:lang w:eastAsia="ru-RU"/>
              </w:rPr>
              <w:t>Объем часов</w:t>
            </w:r>
          </w:p>
        </w:tc>
      </w:tr>
      <w:tr w:rsidR="00E94AE4" w:rsidRPr="00E94AE4" w:rsidTr="00E94AE4">
        <w:trPr>
          <w:trHeight w:val="285"/>
        </w:trPr>
        <w:tc>
          <w:tcPr>
            <w:tcW w:w="7904" w:type="dxa"/>
            <w:shd w:val="clear" w:color="auto" w:fill="auto"/>
          </w:tcPr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Максимальная учебная нагрузка (всего)</w:t>
            </w:r>
          </w:p>
        </w:tc>
        <w:tc>
          <w:tcPr>
            <w:tcW w:w="1800" w:type="dxa"/>
            <w:shd w:val="clear" w:color="auto" w:fill="auto"/>
          </w:tcPr>
          <w:p w:rsidR="00E94AE4" w:rsidRPr="00E94AE4" w:rsidRDefault="00855C81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34</w:t>
            </w:r>
          </w:p>
        </w:tc>
      </w:tr>
      <w:tr w:rsidR="00E94AE4" w:rsidRPr="00E94AE4" w:rsidTr="00E94AE4">
        <w:tc>
          <w:tcPr>
            <w:tcW w:w="7904" w:type="dxa"/>
            <w:shd w:val="clear" w:color="auto" w:fill="auto"/>
          </w:tcPr>
          <w:p w:rsidR="00E94AE4" w:rsidRPr="00E94AE4" w:rsidRDefault="00E94AE4" w:rsidP="00E94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Обязательная аудиторная учебная нагрузка (всего) </w:t>
            </w:r>
          </w:p>
        </w:tc>
        <w:tc>
          <w:tcPr>
            <w:tcW w:w="1800" w:type="dxa"/>
            <w:shd w:val="clear" w:color="auto" w:fill="auto"/>
          </w:tcPr>
          <w:p w:rsidR="00E94AE4" w:rsidRPr="00E94AE4" w:rsidRDefault="00855C81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  <w:r w:rsidR="00E94AE4" w:rsidRPr="00E94AE4">
              <w:rPr>
                <w:rFonts w:ascii="Times New Roman" w:eastAsia="Times New Roman" w:hAnsi="Times New Roman" w:cs="Times New Roman"/>
                <w:b/>
                <w:iCs/>
                <w:sz w:val="28"/>
                <w:szCs w:val="28"/>
                <w:lang w:eastAsia="ru-RU"/>
              </w:rPr>
              <w:t>2</w:t>
            </w:r>
          </w:p>
        </w:tc>
      </w:tr>
      <w:tr w:rsidR="00E94AE4" w:rsidRPr="00E94AE4" w:rsidTr="00E94AE4">
        <w:tc>
          <w:tcPr>
            <w:tcW w:w="7904" w:type="dxa"/>
            <w:shd w:val="clear" w:color="auto" w:fill="auto"/>
          </w:tcPr>
          <w:p w:rsidR="00E94AE4" w:rsidRPr="00E94AE4" w:rsidRDefault="00E94AE4" w:rsidP="00E94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том числе:</w:t>
            </w:r>
          </w:p>
        </w:tc>
        <w:tc>
          <w:tcPr>
            <w:tcW w:w="1800" w:type="dxa"/>
            <w:shd w:val="clear" w:color="auto" w:fill="auto"/>
          </w:tcPr>
          <w:p w:rsidR="00E94AE4" w:rsidRPr="00E94AE4" w:rsidRDefault="00E94AE4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</w:p>
        </w:tc>
      </w:tr>
      <w:tr w:rsidR="00E94AE4" w:rsidRPr="00E94AE4" w:rsidTr="00E94AE4">
        <w:tc>
          <w:tcPr>
            <w:tcW w:w="7904" w:type="dxa"/>
            <w:shd w:val="clear" w:color="auto" w:fill="auto"/>
          </w:tcPr>
          <w:p w:rsidR="00E94AE4" w:rsidRPr="00E94AE4" w:rsidRDefault="00E94AE4" w:rsidP="00E94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практические занятия</w:t>
            </w:r>
          </w:p>
        </w:tc>
        <w:tc>
          <w:tcPr>
            <w:tcW w:w="1800" w:type="dxa"/>
            <w:shd w:val="clear" w:color="auto" w:fill="auto"/>
          </w:tcPr>
          <w:p w:rsidR="00E94AE4" w:rsidRPr="00E94AE4" w:rsidRDefault="00855C81" w:rsidP="00E94AE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12</w:t>
            </w:r>
          </w:p>
        </w:tc>
      </w:tr>
      <w:tr w:rsidR="00E94AE4" w:rsidRPr="00E94AE4" w:rsidTr="00E94AE4">
        <w:tc>
          <w:tcPr>
            <w:tcW w:w="9704" w:type="dxa"/>
            <w:gridSpan w:val="2"/>
            <w:shd w:val="clear" w:color="auto" w:fill="auto"/>
          </w:tcPr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Итоговая аттестация в форме </w:t>
            </w:r>
            <w:r w:rsidR="00855C81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дифференцированного </w:t>
            </w:r>
            <w:r w:rsidRPr="00E94AE4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зачета       </w:t>
            </w:r>
          </w:p>
        </w:tc>
      </w:tr>
    </w:tbl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94AE4" w:rsidRPr="00E94AE4" w:rsidSect="00A86358">
          <w:footerReference w:type="even" r:id="rId8"/>
          <w:footerReference w:type="default" r:id="rId9"/>
          <w:type w:val="continuous"/>
          <w:pgSz w:w="11906" w:h="16838"/>
          <w:pgMar w:top="1134" w:right="566" w:bottom="1134" w:left="1134" w:header="708" w:footer="708" w:gutter="0"/>
          <w:cols w:space="720"/>
          <w:titlePg/>
          <w:docGrid w:linePitch="299"/>
        </w:sectPr>
      </w:pPr>
    </w:p>
    <w:p w:rsidR="00E94AE4" w:rsidRPr="00274F13" w:rsidRDefault="00E94AE4" w:rsidP="00E94AE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left="284"/>
        <w:contextualSpacing/>
        <w:outlineLvl w:val="0"/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</w:pPr>
      <w:r w:rsidRPr="00274F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2.2.  Тематический план и содержание учебной дисциплины </w:t>
      </w:r>
      <w:r w:rsidRPr="00274F13"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  <w:t>«Основы конструирования швейных и трикотажных изделий»</w:t>
      </w:r>
      <w:r w:rsidRPr="00274F1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  <w:r w:rsidRPr="00274F1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  <w:r w:rsidRPr="00274F13">
        <w:rPr>
          <w:rFonts w:ascii="Times New Roman" w:eastAsia="Times New Roman" w:hAnsi="Times New Roman" w:cs="Times New Roman"/>
          <w:b/>
          <w:bCs/>
          <w:i/>
          <w:sz w:val="28"/>
          <w:szCs w:val="28"/>
          <w:lang w:eastAsia="ru-RU"/>
        </w:rPr>
        <w:tab/>
      </w:r>
    </w:p>
    <w:tbl>
      <w:tblPr>
        <w:tblW w:w="154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42"/>
        <w:gridCol w:w="6506"/>
        <w:gridCol w:w="1134"/>
        <w:gridCol w:w="1134"/>
        <w:gridCol w:w="1418"/>
        <w:gridCol w:w="1418"/>
      </w:tblGrid>
      <w:tr w:rsidR="000A11E6" w:rsidRPr="005F42A7" w:rsidTr="000A11E6">
        <w:trPr>
          <w:trHeight w:val="256"/>
        </w:trPr>
        <w:tc>
          <w:tcPr>
            <w:tcW w:w="384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65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Содержание учебного материала и практические работы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Объем часов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Уровень освоения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Домашнее задание</w:t>
            </w:r>
          </w:p>
        </w:tc>
      </w:tr>
      <w:tr w:rsidR="000A11E6" w:rsidRPr="005F42A7" w:rsidTr="0045781B">
        <w:trPr>
          <w:trHeight w:val="559"/>
        </w:trPr>
        <w:tc>
          <w:tcPr>
            <w:tcW w:w="3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Лекции, семинары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Практические занятия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0A11E6" w:rsidRPr="005F42A7" w:rsidTr="0045781B">
        <w:trPr>
          <w:trHeight w:val="1385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</w:t>
            </w:r>
            <w:proofErr w:type="gramStart"/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  <w:proofErr w:type="gramEnd"/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Введение. Роль конструирования одежды в швейном производстве</w:t>
            </w:r>
          </w:p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конструирования одежды в швейном производстве. Задачи, стоящие перед конструированием одежды - удовлетворение населения швейными товарами. Краткая характеристика систем и методов конструирования одежды.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5C4369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Читать конспект</w:t>
            </w:r>
          </w:p>
        </w:tc>
      </w:tr>
      <w:tr w:rsidR="000A11E6" w:rsidRPr="005F42A7" w:rsidTr="0045781B">
        <w:trPr>
          <w:trHeight w:val="882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2. 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Общие сведения об одежде. Одежда и ее классификация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A11E6" w:rsidRPr="005F42A7" w:rsidRDefault="000A11E6" w:rsidP="005C4369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развития костюма. Требования к одежде. Классификация одежды: производственная, бытовая, спортивная. </w:t>
            </w:r>
            <w:r w:rsidRPr="005F42A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Функции, выполняемые одеждой. 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Внешний вид одежды, ее покрой.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5C4369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классификацию одежды</w:t>
            </w:r>
          </w:p>
        </w:tc>
      </w:tr>
      <w:tr w:rsidR="000A11E6" w:rsidRPr="005F42A7" w:rsidTr="0045781B">
        <w:trPr>
          <w:trHeight w:val="1090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Тема 3. 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 о фигуре человека и  характеристика внешних его форм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Условно-нормальная фигура, отклонения от нее. Типы телосложений. Антропометрические точки и размерные признаки фигуры человека.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45781B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Оформить типы телосложений</w:t>
            </w:r>
          </w:p>
        </w:tc>
      </w:tr>
      <w:tr w:rsidR="000A11E6" w:rsidRPr="005F42A7" w:rsidTr="0045781B">
        <w:trPr>
          <w:trHeight w:val="595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4.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Пропорции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фигуры человека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Группы размерных признаков, их обозначение. Пропорции фигуры человека. Канон и модуль.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45781B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Выучить определения</w:t>
            </w:r>
          </w:p>
        </w:tc>
      </w:tr>
      <w:tr w:rsidR="000A11E6" w:rsidRPr="005F42A7" w:rsidTr="0045781B">
        <w:trPr>
          <w:trHeight w:val="645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5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11E6" w:rsidRPr="001659EA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№1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изображения фигуры человека по модулю.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45781B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Доработать изображение фигуры человека</w:t>
            </w:r>
          </w:p>
        </w:tc>
      </w:tr>
      <w:tr w:rsidR="000A11E6" w:rsidRPr="005F42A7" w:rsidTr="0045781B">
        <w:trPr>
          <w:trHeight w:val="709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6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11E6" w:rsidRPr="001659EA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ind w:firstLine="750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№2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Выполнение эскиза модели одежды по шаблону.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45781B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Доработать эскизы моделей </w:t>
            </w:r>
          </w:p>
        </w:tc>
      </w:tr>
      <w:tr w:rsidR="000A11E6" w:rsidRPr="005F42A7" w:rsidTr="0045781B">
        <w:trPr>
          <w:trHeight w:val="262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7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Правила измерения размерных признаков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Порядок измерения и запись. В</w:t>
            </w:r>
            <w:r w:rsidR="004578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едущие размерные признаки: рост, обхваты, ширины, длины.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Правила обработки </w:t>
            </w:r>
            <w:proofErr w:type="spellStart"/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обмерочных</w:t>
            </w:r>
            <w:proofErr w:type="spellEnd"/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данных. Шкала типоразмеров </w:t>
            </w:r>
            <w:proofErr w:type="spellStart"/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размеро</w:t>
            </w:r>
            <w:proofErr w:type="spellEnd"/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-ростов.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45781B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Выучить ведущие размерные признаки и порядок их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записи</w:t>
            </w:r>
          </w:p>
        </w:tc>
      </w:tr>
      <w:tr w:rsidR="000A11E6" w:rsidRPr="005F42A7" w:rsidTr="0045781B">
        <w:trPr>
          <w:trHeight w:val="573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lastRenderedPageBreak/>
              <w:t>Тема 8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</w:t>
            </w: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Практическая </w:t>
            </w:r>
            <w:r w:rsidRPr="002A2E4E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работа №3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Снятие мерок с фигуры человека (манекена) и их запись.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Default="0045781B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 порядок снятия мерок</w:t>
            </w:r>
          </w:p>
        </w:tc>
      </w:tr>
      <w:tr w:rsidR="000A11E6" w:rsidRPr="005F42A7" w:rsidTr="0045781B">
        <w:trPr>
          <w:trHeight w:val="1712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9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Структура и содержание журналов мод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 Готовая выкройка и ее применение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A11E6" w:rsidRPr="00BE7A40" w:rsidRDefault="000A11E6" w:rsidP="00BE7A40">
            <w:pPr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Структура и содержание журналов мод. Изучение различных журналов мод. Определение расхода ткани на изделие. Способы перевода выкроек на бумагу. </w:t>
            </w: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</w:t>
            </w:r>
            <w:r w:rsidRPr="00BE7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Технические условия на раскрой деталей изделия.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Ф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орма</w:t>
            </w:r>
            <w:r w:rsidRPr="00BE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названия деталей кроя.</w:t>
            </w: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45781B" w:rsidP="00457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Принести журналы мод различных изданий</w:t>
            </w:r>
          </w:p>
        </w:tc>
      </w:tr>
      <w:tr w:rsidR="000A11E6" w:rsidRPr="005F42A7" w:rsidTr="0045781B">
        <w:trPr>
          <w:trHeight w:val="54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10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2A2E4E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 xml:space="preserve">             </w:t>
            </w: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Практическая работа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№4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Оформление выкройки изделия из журнала мод.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Default="0045781B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Доработать оформление выкройки изделия из журнала мод</w:t>
            </w:r>
          </w:p>
        </w:tc>
      </w:tr>
      <w:tr w:rsidR="000A11E6" w:rsidRPr="005F42A7" w:rsidTr="0045781B">
        <w:trPr>
          <w:trHeight w:val="1134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Тема 11</w:t>
            </w: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Детская одежда и ее основные различия в конструкции изделий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Виды и модели детской одежды для различных возрастных групп. Основные различия в конструкции детских изделий.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45781B" w:rsidP="0045781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Научиться находить  основные различия конструкций детских изделий</w:t>
            </w:r>
          </w:p>
        </w:tc>
      </w:tr>
      <w:tr w:rsidR="000A11E6" w:rsidRPr="005F42A7" w:rsidTr="0045781B">
        <w:trPr>
          <w:trHeight w:val="769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12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. 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Особенности конструирования детской одежды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Особенности конструирования одежды для детей ясельного, дошкольного и школьного возраста. 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Default="0045781B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Повторить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особенности конструирования</w:t>
            </w:r>
          </w:p>
        </w:tc>
      </w:tr>
      <w:tr w:rsidR="000A11E6" w:rsidRPr="005F42A7" w:rsidTr="0045781B">
        <w:trPr>
          <w:trHeight w:val="901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13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Практическая работа</w:t>
            </w: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2E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№5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возрастные группы для моделей детской одежды (из журналов мод).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_GoBack"/>
            <w:bookmarkEnd w:id="1"/>
          </w:p>
        </w:tc>
      </w:tr>
      <w:tr w:rsidR="000A11E6" w:rsidRPr="005F42A7" w:rsidTr="0045781B">
        <w:trPr>
          <w:trHeight w:val="869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Тема 14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. 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Трикотажные изделия и их конструкция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4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Ассортимент </w:t>
            </w:r>
            <w:r w:rsidRPr="005F42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трикотажных</w:t>
            </w:r>
            <w:r w:rsidRPr="005F4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изделий.  </w:t>
            </w:r>
            <w:r w:rsidRPr="005F42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Конструирование</w:t>
            </w:r>
            <w:r w:rsidRPr="005F4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4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базовых основ </w:t>
            </w:r>
            <w:r w:rsidRPr="005F42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одежды</w:t>
            </w:r>
            <w:r w:rsidRPr="005F4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из </w:t>
            </w:r>
            <w:r w:rsidRPr="005F42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трикотажных</w:t>
            </w:r>
            <w:r w:rsidRPr="005F4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 полотен и </w:t>
            </w:r>
            <w:r w:rsidRPr="005F42A7">
              <w:rPr>
                <w:rFonts w:ascii="Times New Roman" w:hAnsi="Times New Roman" w:cs="Times New Roman"/>
                <w:bCs/>
                <w:sz w:val="24"/>
                <w:szCs w:val="24"/>
                <w:shd w:val="clear" w:color="auto" w:fill="FFFFFF"/>
              </w:rPr>
              <w:t>трикотажа</w:t>
            </w:r>
            <w:r w:rsidRPr="005F4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. Методы создания цельновязанных изделий (в том числе чулочно-носочные изделия).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1E6" w:rsidRPr="005F42A7" w:rsidTr="0045781B">
        <w:trPr>
          <w:trHeight w:val="1241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15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Особенности конструирования одежды из трикотажных полотен и трикотажа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42A7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Особенность базисной сетки чертежа конструкции плечевой одежды из трикотажного полотна.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1E6" w:rsidRPr="005F42A7" w:rsidTr="0045781B">
        <w:trPr>
          <w:trHeight w:val="943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 16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5F42A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659E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Практическая работа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 xml:space="preserve">       Практическая работа</w:t>
            </w: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A2E4E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№6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Определить модели одежды из трикотажных полотен и трикотажа для людей разных возрастов.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A11E6" w:rsidRPr="005F42A7" w:rsidTr="0045781B">
        <w:trPr>
          <w:trHeight w:val="1096"/>
        </w:trPr>
        <w:tc>
          <w:tcPr>
            <w:tcW w:w="3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17</w:t>
            </w: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.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Разработка и размножение лекал. Материалы для изготовления лекал, их виды</w:t>
            </w:r>
          </w:p>
        </w:tc>
        <w:tc>
          <w:tcPr>
            <w:tcW w:w="6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Содержание учебного материала</w:t>
            </w:r>
          </w:p>
          <w:p w:rsidR="000A11E6" w:rsidRPr="005F42A7" w:rsidRDefault="000A11E6" w:rsidP="00E94AE4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Соответствие лекал ГОСТу. Правила расположения контрольных знаков. Техническое размножение лекал, их способы, базовый размер для разработки конструкций.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 w:rsidRPr="005F42A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C03BEF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C03BE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C03BEF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0A11E6" w:rsidRPr="005F42A7" w:rsidTr="000A11E6">
        <w:trPr>
          <w:trHeight w:val="296"/>
        </w:trPr>
        <w:tc>
          <w:tcPr>
            <w:tcW w:w="10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010E8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Всего:</w:t>
            </w:r>
          </w:p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bCs/>
                <w:sz w:val="24"/>
                <w:szCs w:val="24"/>
                <w:highlight w:val="red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1E6" w:rsidRPr="005F42A7" w:rsidRDefault="000A11E6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</w:p>
        </w:tc>
      </w:tr>
    </w:tbl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характеристики уровня освоения учебного материала используются следующие обозначения:</w:t>
      </w: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– </w:t>
      </w:r>
      <w:proofErr w:type="gram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ознакомительный</w:t>
      </w:r>
      <w:proofErr w:type="gram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(узнавание ранее изученных объектов, свойств); </w:t>
      </w: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2. – </w:t>
      </w:r>
      <w:proofErr w:type="gram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репродуктивный</w:t>
      </w:r>
      <w:proofErr w:type="gram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(выполнение деятельности по образцу, инструкции или под руководством)</w:t>
      </w:r>
    </w:p>
    <w:p w:rsidR="00E94AE4" w:rsidRPr="00E94AE4" w:rsidRDefault="00E94AE4" w:rsidP="00E94AE4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– </w:t>
      </w:r>
      <w:proofErr w:type="gramStart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продуктивный</w:t>
      </w:r>
      <w:proofErr w:type="gramEnd"/>
      <w:r w:rsidRPr="00E94A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(планирование и самостоятельное выполнение деятельности, решение проблемных задач)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  <w:sectPr w:rsidR="00E94AE4" w:rsidRPr="00E94AE4">
          <w:pgSz w:w="16840" w:h="11907" w:orient="landscape"/>
          <w:pgMar w:top="851" w:right="1134" w:bottom="851" w:left="992" w:header="709" w:footer="709" w:gutter="0"/>
          <w:cols w:space="720"/>
        </w:sectPr>
      </w:pPr>
    </w:p>
    <w:p w:rsidR="00E94AE4" w:rsidRPr="00E94AE4" w:rsidRDefault="00E94AE4" w:rsidP="00E94AE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3. условия реализации программы дисциплины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3.1. Требования к минимальному материально-техническому обеспечению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Реализация программы дисциплины требует наличия учебного кабинета «</w:t>
      </w:r>
      <w:r w:rsid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конструирования швейных изделий</w:t>
      </w:r>
      <w:r w:rsidRPr="00E94AE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55C8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E94AE4" w:rsidRPr="00855C81" w:rsidRDefault="00855C81" w:rsidP="00855C8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i/>
          <w:sz w:val="28"/>
          <w:szCs w:val="28"/>
          <w:lang w:eastAsia="ru-RU"/>
        </w:rPr>
        <w:t xml:space="preserve">Оборудование: </w:t>
      </w:r>
      <w:r w:rsidR="00E94AE4" w:rsidRPr="00E94AE4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посадочные места по количеству обучающихся; </w:t>
      </w:r>
      <w:r w:rsidR="00E94AE4" w:rsidRPr="00E94AE4">
        <w:rPr>
          <w:rFonts w:ascii="Times New Roman" w:eastAsia="Calibri" w:hAnsi="Times New Roman" w:cs="Times New Roman"/>
          <w:sz w:val="28"/>
          <w:szCs w:val="28"/>
          <w:lang w:eastAsia="ru-RU"/>
        </w:rPr>
        <w:t>рабочее место преподавателя, обору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дованное ПК; проектор; доска классная одно</w:t>
      </w:r>
      <w:r w:rsidR="00E94AE4" w:rsidRPr="00E94AE4">
        <w:rPr>
          <w:rFonts w:ascii="Times New Roman" w:eastAsia="Calibri" w:hAnsi="Times New Roman" w:cs="Times New Roman"/>
          <w:sz w:val="28"/>
          <w:szCs w:val="28"/>
          <w:lang w:eastAsia="ru-RU"/>
        </w:rPr>
        <w:t>секционная.</w:t>
      </w:r>
    </w:p>
    <w:p w:rsidR="00E94AE4" w:rsidRPr="00E94AE4" w:rsidRDefault="00E94AE4" w:rsidP="00E94AE4">
      <w:pPr>
        <w:keepNext/>
        <w:keepLines/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55C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Технические средства обучения: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средства ИКТ,</w:t>
      </w:r>
      <w:r w:rsid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журналы мод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94AE4" w:rsidRPr="00E94AE4" w:rsidRDefault="00E94AE4" w:rsidP="00E94AE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 Информационное обеспечение обучения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Перечень рекомендуемых учебных изданий, Интернет-ресурсов, дополнительной литературы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4AE4" w:rsidRPr="00855C81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855C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 xml:space="preserve">Основные источники: </w:t>
      </w:r>
    </w:p>
    <w:p w:rsidR="00855C81" w:rsidRPr="00855C81" w:rsidRDefault="00855C81" w:rsidP="00855C81">
      <w:pPr>
        <w:pStyle w:val="ae"/>
        <w:keepNext/>
        <w:numPr>
          <w:ilvl w:val="0"/>
          <w:numId w:val="48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855C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Конструирование мужской и женской одежды.: Учеб. для нач. проф. образования/ </w:t>
      </w:r>
      <w:proofErr w:type="spellStart"/>
      <w:r w:rsidRPr="00855C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Б.С.Сакулин</w:t>
      </w:r>
      <w:proofErr w:type="spellEnd"/>
      <w:r w:rsidRPr="00855C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855C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Э.К.Амирова</w:t>
      </w:r>
      <w:proofErr w:type="spellEnd"/>
      <w:r w:rsidRPr="00855C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855C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О.В.Сакулина</w:t>
      </w:r>
      <w:proofErr w:type="spellEnd"/>
      <w:r w:rsidRPr="00855C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, </w:t>
      </w:r>
      <w:proofErr w:type="spellStart"/>
      <w:r w:rsidRPr="00855C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А.Т.Труханова</w:t>
      </w:r>
      <w:proofErr w:type="spellEnd"/>
      <w:proofErr w:type="gramStart"/>
      <w:r w:rsidRPr="00855C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.-</w:t>
      </w:r>
      <w:proofErr w:type="gramEnd"/>
      <w:r w:rsidRPr="00855C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М.: ИРПО; </w:t>
      </w:r>
      <w:proofErr w:type="spellStart"/>
      <w:r w:rsidRPr="00855C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Изд.центр</w:t>
      </w:r>
      <w:proofErr w:type="spellEnd"/>
      <w:r w:rsidRPr="00855C8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«Академия», 1998.-304 с.;</w:t>
      </w:r>
    </w:p>
    <w:p w:rsidR="00855C81" w:rsidRPr="00855C81" w:rsidRDefault="00855C81" w:rsidP="00855C81">
      <w:pPr>
        <w:pStyle w:val="ae"/>
        <w:keepNext/>
        <w:numPr>
          <w:ilvl w:val="0"/>
          <w:numId w:val="48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>Крючкова</w:t>
      </w:r>
      <w:proofErr w:type="spellEnd"/>
      <w:r w:rsidRP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Г.А. Конструирование мужской и женской одежды</w:t>
      </w:r>
      <w:proofErr w:type="gramStart"/>
      <w:r w:rsidRP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.: </w:t>
      </w:r>
      <w:proofErr w:type="gramEnd"/>
      <w:r w:rsidRP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Учебник: для нач. проф. образования/</w:t>
      </w:r>
      <w:proofErr w:type="spellStart"/>
      <w:r w:rsidRP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>Г.А.Крючкова</w:t>
      </w:r>
      <w:proofErr w:type="spellEnd"/>
      <w:r w:rsidRP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.- 2-е изд., стер. – М.: </w:t>
      </w:r>
      <w:proofErr w:type="spellStart"/>
      <w:r w:rsidRP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>Изд</w:t>
      </w:r>
      <w:proofErr w:type="gramStart"/>
      <w:r w:rsidRP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>.ц</w:t>
      </w:r>
      <w:proofErr w:type="gramEnd"/>
      <w:r w:rsidRP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>ентр</w:t>
      </w:r>
      <w:proofErr w:type="spellEnd"/>
      <w:r w:rsidRP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«Академия», 2005.  -  384 с.: ил.;</w:t>
      </w:r>
    </w:p>
    <w:p w:rsidR="00855C81" w:rsidRPr="00855C81" w:rsidRDefault="00855C81" w:rsidP="00855C81">
      <w:pPr>
        <w:pStyle w:val="ae"/>
        <w:keepNext/>
        <w:numPr>
          <w:ilvl w:val="0"/>
          <w:numId w:val="48"/>
        </w:numPr>
        <w:spacing w:before="240" w:after="60" w:line="240" w:lineRule="auto"/>
        <w:jc w:val="both"/>
        <w:outlineLvl w:val="1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proofErr w:type="spellStart"/>
      <w:r w:rsidRP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>Саламатова</w:t>
      </w:r>
      <w:proofErr w:type="spellEnd"/>
      <w:r w:rsidRPr="00855C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С.М. Конструирование одежды. – М.: Изд-во «Легкая и пищевая промышленность», 1984.</w:t>
      </w:r>
    </w:p>
    <w:p w:rsidR="00E94AE4" w:rsidRPr="00855C81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E94AE4" w:rsidRPr="00855C81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855C81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Дополнительные источники:</w:t>
      </w: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855C81" w:rsidRDefault="00855C81" w:rsidP="00855C81">
      <w:pPr>
        <w:pStyle w:val="ae"/>
        <w:numPr>
          <w:ilvl w:val="0"/>
          <w:numId w:val="49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Журнал мод «Ателье» 2008-2009 гг.</w:t>
      </w: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E4" w:rsidRPr="00E94AE4" w:rsidRDefault="00E94AE4" w:rsidP="00E94AE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lastRenderedPageBreak/>
        <w:t>4. Контроль и оценка результатов освоения Дисциплины</w:t>
      </w:r>
    </w:p>
    <w:p w:rsidR="00E94AE4" w:rsidRPr="00E94AE4" w:rsidRDefault="00E94AE4" w:rsidP="00E94AE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AE4" w:rsidRPr="00E94AE4" w:rsidRDefault="00E94AE4" w:rsidP="00E94AE4">
      <w:pPr>
        <w:keepNext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Контроль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AE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 оценка</w:t>
      </w:r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результатов освоения дисциплины осуществляется преподавателем в процессе проведения практических занятий и лабораторных работ, тестирования, а также выполнения </w:t>
      </w:r>
      <w:proofErr w:type="gramStart"/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E9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заданий, проектов, исследований.</w:t>
      </w:r>
    </w:p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53"/>
        <w:gridCol w:w="4678"/>
      </w:tblGrid>
      <w:tr w:rsidR="00E94AE4" w:rsidRPr="00E94AE4" w:rsidTr="00274F1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Результаты обучения</w:t>
            </w:r>
          </w:p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(освоенные умения, усвоенные знания)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4AE4" w:rsidRPr="00E94AE4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E94AE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Формы и методы контроля и оценки результатов обучения </w:t>
            </w:r>
          </w:p>
        </w:tc>
      </w:tr>
      <w:tr w:rsidR="00E94AE4" w:rsidRPr="00E94AE4" w:rsidTr="00274F13"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AE4" w:rsidRPr="00855C81" w:rsidRDefault="00E94AE4" w:rsidP="00E94AE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результате освоения дисциплины </w:t>
            </w:r>
            <w:proofErr w:type="gramStart"/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обучающийся</w:t>
            </w:r>
            <w:proofErr w:type="gramEnd"/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должен: </w:t>
            </w:r>
          </w:p>
          <w:p w:rsidR="00855C81" w:rsidRPr="00855C81" w:rsidRDefault="00E94AE4" w:rsidP="00855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уметь</w:t>
            </w:r>
            <w:r w:rsidR="00855C81" w:rsidRPr="00855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855C81" w:rsidRPr="00F1069C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определять типы телосложения;</w:t>
            </w:r>
          </w:p>
          <w:p w:rsidR="00855C81" w:rsidRPr="00F1069C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снимать мерки</w:t>
            </w: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 фигуры человека (манекена) и их запись</w:t>
            </w:r>
            <w:r w:rsidRPr="00F1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55C81" w:rsidRPr="00855C81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строить базовую конструкцию </w:t>
            </w: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плечевого </w:t>
            </w:r>
            <w:r w:rsidRPr="00F1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изделия</w:t>
            </w: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из трикотажного полотна</w:t>
            </w:r>
            <w:r w:rsidRPr="00F1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  <w:p w:rsidR="00855C81" w:rsidRPr="00F1069C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выполнять изображения фигуры человека по модулю и эскиза модели одежды по шаблону;</w:t>
            </w:r>
          </w:p>
          <w:p w:rsidR="00855C81" w:rsidRPr="00855C81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оформлять выкройки изделий  из различных журналов мод с о</w:t>
            </w: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пределением  возрастных групп одежды</w:t>
            </w: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55C81" w:rsidRPr="00855C81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придерживаться выполнения т</w:t>
            </w: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ехнических условий на раскрой деталей изделия;</w:t>
            </w:r>
          </w:p>
          <w:p w:rsidR="00855C81" w:rsidRPr="00F1069C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различать ф</w:t>
            </w: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орму</w:t>
            </w:r>
            <w:r w:rsidRPr="00BE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названия деталей кроя</w:t>
            </w: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;  </w:t>
            </w:r>
          </w:p>
          <w:p w:rsidR="00855C81" w:rsidRPr="00855C81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 о</w:t>
            </w: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пределять модели одежды из трикотажных полотен и трикотажа для людей разных возрастов;</w:t>
            </w:r>
          </w:p>
          <w:p w:rsidR="00855C81" w:rsidRPr="00855C81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р</w:t>
            </w:r>
            <w:r w:rsidRPr="00855C81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азрабатывать и размножать лекала деталей кроя.</w:t>
            </w:r>
          </w:p>
          <w:p w:rsidR="00855C81" w:rsidRPr="00855C81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855C81" w:rsidRPr="00855C81" w:rsidRDefault="00855C81" w:rsidP="00855C8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знать:</w:t>
            </w:r>
          </w:p>
          <w:p w:rsidR="00855C81" w:rsidRPr="00855C81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классификация одежды;</w:t>
            </w:r>
          </w:p>
          <w:p w:rsidR="00855C81" w:rsidRPr="00855C81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виды силуэтов, стили  и их характеристика; </w:t>
            </w:r>
          </w:p>
          <w:p w:rsidR="00855C81" w:rsidRPr="00855C81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пропорции фигуры человека;</w:t>
            </w:r>
          </w:p>
          <w:p w:rsidR="00855C81" w:rsidRPr="00F1069C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размерные признаки для проектирования одежды;</w:t>
            </w:r>
          </w:p>
          <w:p w:rsidR="00855C81" w:rsidRPr="00F1069C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1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 методы измерения фигуры человека;</w:t>
            </w:r>
          </w:p>
          <w:p w:rsidR="00855C81" w:rsidRPr="00855C81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-методы переноса</w:t>
            </w:r>
            <w:r w:rsidRPr="00F1069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готовой выкройки в журналах мод и ее применение на разные возрастные группы;</w:t>
            </w:r>
          </w:p>
          <w:p w:rsidR="00855C81" w:rsidRPr="00BE7A40" w:rsidRDefault="00855C81" w:rsidP="00855C81">
            <w:pPr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т</w:t>
            </w:r>
            <w:r w:rsidRPr="00BE7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ехнические усл</w:t>
            </w: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овия на раскрой деталей изделия;</w:t>
            </w:r>
          </w:p>
          <w:p w:rsidR="00855C81" w:rsidRPr="00BE7A40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- </w:t>
            </w:r>
            <w:r w:rsidRPr="00BE7A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</w:t>
            </w: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орма</w:t>
            </w:r>
            <w:r w:rsidRPr="00BE7A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названия деталей кроя</w:t>
            </w:r>
            <w:r w:rsidRPr="00855C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;</w:t>
            </w:r>
          </w:p>
          <w:p w:rsidR="00855C81" w:rsidRPr="00855C81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соответствие лекал ГОСТу и их техническое размножение;</w:t>
            </w:r>
          </w:p>
          <w:p w:rsidR="00E94AE4" w:rsidRPr="00855C81" w:rsidRDefault="00855C81" w:rsidP="00855C81">
            <w:pPr>
              <w:shd w:val="clear" w:color="auto" w:fill="FFFFFF"/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 правила расположения контрольных знаков.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AE4" w:rsidRPr="00274F13" w:rsidRDefault="00855C81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274F13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П</w:t>
            </w:r>
            <w:r w:rsidR="00274F13" w:rsidRPr="00274F13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рактическая работа</w:t>
            </w:r>
          </w:p>
          <w:p w:rsidR="00E94AE4" w:rsidRPr="00855C81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Методы контроля: наблюдение, сравнение выполненного задания с образцом; контрольные замеры (соответствие выполненных работ техническому заданию), экспертная оценка.</w:t>
            </w:r>
          </w:p>
          <w:p w:rsidR="00274F13" w:rsidRDefault="00274F13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855C81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74F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Итоговая аттестация</w:t>
            </w: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форме </w:t>
            </w:r>
            <w:r w:rsidR="00855C81"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дифференцированного </w:t>
            </w: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зачета</w:t>
            </w:r>
          </w:p>
          <w:p w:rsidR="00274F13" w:rsidRDefault="00274F13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E94AE4" w:rsidRPr="00274F13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  <w:r w:rsidRPr="00274F13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  <w:t>Промежуточная аттестация</w:t>
            </w:r>
          </w:p>
          <w:p w:rsidR="00E94AE4" w:rsidRPr="00855C81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Наблюдение за деятельностью </w:t>
            </w:r>
            <w:proofErr w:type="gramStart"/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обучающегося</w:t>
            </w:r>
            <w:proofErr w:type="gramEnd"/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E94AE4" w:rsidRPr="00855C81" w:rsidRDefault="00E94AE4" w:rsidP="00E94AE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Методы контроля: устный, письменный, практический, визуальный, самоконтроль</w:t>
            </w:r>
          </w:p>
          <w:p w:rsidR="00E94AE4" w:rsidRPr="00E94AE4" w:rsidRDefault="00E94AE4" w:rsidP="00E94AE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855C8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Принятие решения по оценке</w:t>
            </w:r>
            <w:r w:rsidR="00274F1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</w:tbl>
    <w:p w:rsidR="00E94AE4" w:rsidRPr="00E94AE4" w:rsidRDefault="00E94AE4" w:rsidP="00E94A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</w:p>
    <w:p w:rsidR="00E94AE4" w:rsidRPr="00E94AE4" w:rsidRDefault="00E94AE4" w:rsidP="00E94AE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8F5751" w:rsidRPr="00E94AE4" w:rsidRDefault="008F5751" w:rsidP="00E94AE4"/>
    <w:sectPr w:rsidR="008F5751" w:rsidRPr="00E94AE4" w:rsidSect="00E94AE4">
      <w:pgSz w:w="11906" w:h="16838"/>
      <w:pgMar w:top="1134" w:right="850" w:bottom="1134" w:left="1134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F116E" w:rsidRDefault="009F116E" w:rsidP="00A86358">
      <w:pPr>
        <w:spacing w:after="0" w:line="240" w:lineRule="auto"/>
      </w:pPr>
      <w:r>
        <w:separator/>
      </w:r>
    </w:p>
  </w:endnote>
  <w:endnote w:type="continuationSeparator" w:id="0">
    <w:p w:rsidR="009F116E" w:rsidRDefault="009F116E" w:rsidP="00A863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AE4" w:rsidRDefault="00E94AE4" w:rsidP="00E94AE4">
    <w:pPr>
      <w:pStyle w:val="a9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end"/>
    </w:r>
  </w:p>
  <w:p w:rsidR="00E94AE4" w:rsidRDefault="00E94AE4" w:rsidP="00E94AE4">
    <w:pPr>
      <w:pStyle w:val="a9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AE4" w:rsidRDefault="00E94AE4" w:rsidP="00E94AE4">
    <w:pPr>
      <w:pStyle w:val="a9"/>
      <w:framePr w:wrap="around" w:vAnchor="text" w:hAnchor="margin" w:xAlign="right" w:y="1"/>
      <w:rPr>
        <w:rStyle w:val="af8"/>
      </w:rPr>
    </w:pPr>
    <w:r>
      <w:rPr>
        <w:rStyle w:val="af8"/>
      </w:rPr>
      <w:fldChar w:fldCharType="begin"/>
    </w:r>
    <w:r>
      <w:rPr>
        <w:rStyle w:val="af8"/>
      </w:rPr>
      <w:instrText xml:space="preserve">PAGE  </w:instrText>
    </w:r>
    <w:r>
      <w:rPr>
        <w:rStyle w:val="af8"/>
      </w:rPr>
      <w:fldChar w:fldCharType="separate"/>
    </w:r>
    <w:r w:rsidR="0045781B">
      <w:rPr>
        <w:rStyle w:val="af8"/>
        <w:noProof/>
      </w:rPr>
      <w:t>7</w:t>
    </w:r>
    <w:r>
      <w:rPr>
        <w:rStyle w:val="af8"/>
      </w:rPr>
      <w:fldChar w:fldCharType="end"/>
    </w:r>
  </w:p>
  <w:p w:rsidR="00E94AE4" w:rsidRDefault="00E94AE4" w:rsidP="00E94AE4">
    <w:pPr>
      <w:pStyle w:val="a9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F116E" w:rsidRDefault="009F116E" w:rsidP="00A86358">
      <w:pPr>
        <w:spacing w:after="0" w:line="240" w:lineRule="auto"/>
      </w:pPr>
      <w:r>
        <w:separator/>
      </w:r>
    </w:p>
  </w:footnote>
  <w:footnote w:type="continuationSeparator" w:id="0">
    <w:p w:rsidR="009F116E" w:rsidRDefault="009F116E" w:rsidP="00A8635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F0FC8"/>
    <w:multiLevelType w:val="hybridMultilevel"/>
    <w:tmpl w:val="237EECF6"/>
    <w:lvl w:ilvl="0" w:tplc="04190001">
      <w:start w:val="1"/>
      <w:numFmt w:val="bullet"/>
      <w:lvlText w:val=""/>
      <w:lvlJc w:val="left"/>
      <w:pPr>
        <w:ind w:left="16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08" w:hanging="360"/>
      </w:pPr>
      <w:rPr>
        <w:rFonts w:ascii="Wingdings" w:hAnsi="Wingdings" w:hint="default"/>
      </w:rPr>
    </w:lvl>
  </w:abstractNum>
  <w:abstractNum w:abstractNumId="1">
    <w:nsid w:val="01BD6545"/>
    <w:multiLevelType w:val="multilevel"/>
    <w:tmpl w:val="CA00F69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2312F50"/>
    <w:multiLevelType w:val="hybridMultilevel"/>
    <w:tmpl w:val="009812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D07638"/>
    <w:multiLevelType w:val="hybridMultilevel"/>
    <w:tmpl w:val="E8F0ED12"/>
    <w:lvl w:ilvl="0" w:tplc="19424BB6">
      <w:start w:val="1"/>
      <w:numFmt w:val="decimal"/>
      <w:lvlText w:val="%1."/>
      <w:lvlJc w:val="left"/>
      <w:pPr>
        <w:ind w:left="92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">
    <w:nsid w:val="08901E11"/>
    <w:multiLevelType w:val="hybridMultilevel"/>
    <w:tmpl w:val="B50292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DEB3541"/>
    <w:multiLevelType w:val="hybridMultilevel"/>
    <w:tmpl w:val="9F4246A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0E5E61A7"/>
    <w:multiLevelType w:val="multilevel"/>
    <w:tmpl w:val="1478A9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F0558A6"/>
    <w:multiLevelType w:val="multilevel"/>
    <w:tmpl w:val="283AB39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9">
    <w:nsid w:val="155346C0"/>
    <w:multiLevelType w:val="hybridMultilevel"/>
    <w:tmpl w:val="132823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5621611"/>
    <w:multiLevelType w:val="hybridMultilevel"/>
    <w:tmpl w:val="A30A4B76"/>
    <w:lvl w:ilvl="0" w:tplc="E81E80EE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19700BEF"/>
    <w:multiLevelType w:val="hybridMultilevel"/>
    <w:tmpl w:val="C00890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B2F1846"/>
    <w:multiLevelType w:val="multilevel"/>
    <w:tmpl w:val="E6783F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D3C4070"/>
    <w:multiLevelType w:val="hybridMultilevel"/>
    <w:tmpl w:val="977276A6"/>
    <w:lvl w:ilvl="0" w:tplc="F6E40CA6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119076A"/>
    <w:multiLevelType w:val="hybridMultilevel"/>
    <w:tmpl w:val="1C9E4D06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4FE6D73"/>
    <w:multiLevelType w:val="hybridMultilevel"/>
    <w:tmpl w:val="41BC54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700776D"/>
    <w:multiLevelType w:val="hybridMultilevel"/>
    <w:tmpl w:val="976EBC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826796E"/>
    <w:multiLevelType w:val="hybridMultilevel"/>
    <w:tmpl w:val="34F274C0"/>
    <w:lvl w:ilvl="0" w:tplc="6CD8FF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87A0491"/>
    <w:multiLevelType w:val="hybridMultilevel"/>
    <w:tmpl w:val="5560CF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E7E6401"/>
    <w:multiLevelType w:val="multilevel"/>
    <w:tmpl w:val="6ADAB14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2FA33798"/>
    <w:multiLevelType w:val="hybridMultilevel"/>
    <w:tmpl w:val="765E8C5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3590CC5"/>
    <w:multiLevelType w:val="hybridMultilevel"/>
    <w:tmpl w:val="185E1CA4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467192D"/>
    <w:multiLevelType w:val="hybridMultilevel"/>
    <w:tmpl w:val="283A9DE8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9175419"/>
    <w:multiLevelType w:val="multilevel"/>
    <w:tmpl w:val="F6469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3B835B3E"/>
    <w:multiLevelType w:val="hybridMultilevel"/>
    <w:tmpl w:val="CB7A845C"/>
    <w:lvl w:ilvl="0" w:tplc="4EBCFB72">
      <w:start w:val="2"/>
      <w:numFmt w:val="decimal"/>
      <w:lvlText w:val="%1."/>
      <w:lvlJc w:val="left"/>
      <w:pPr>
        <w:ind w:left="2290" w:hanging="360"/>
      </w:pPr>
    </w:lvl>
    <w:lvl w:ilvl="1" w:tplc="04190019">
      <w:start w:val="1"/>
      <w:numFmt w:val="lowerLetter"/>
      <w:lvlText w:val="%2."/>
      <w:lvlJc w:val="left"/>
      <w:pPr>
        <w:ind w:left="3010" w:hanging="360"/>
      </w:pPr>
    </w:lvl>
    <w:lvl w:ilvl="2" w:tplc="0419001B">
      <w:start w:val="1"/>
      <w:numFmt w:val="lowerRoman"/>
      <w:lvlText w:val="%3."/>
      <w:lvlJc w:val="right"/>
      <w:pPr>
        <w:ind w:left="3730" w:hanging="180"/>
      </w:pPr>
    </w:lvl>
    <w:lvl w:ilvl="3" w:tplc="0419000F">
      <w:start w:val="1"/>
      <w:numFmt w:val="decimal"/>
      <w:lvlText w:val="%4."/>
      <w:lvlJc w:val="left"/>
      <w:pPr>
        <w:ind w:left="4450" w:hanging="360"/>
      </w:pPr>
    </w:lvl>
    <w:lvl w:ilvl="4" w:tplc="04190019">
      <w:start w:val="1"/>
      <w:numFmt w:val="lowerLetter"/>
      <w:lvlText w:val="%5."/>
      <w:lvlJc w:val="left"/>
      <w:pPr>
        <w:ind w:left="5170" w:hanging="360"/>
      </w:pPr>
    </w:lvl>
    <w:lvl w:ilvl="5" w:tplc="0419001B">
      <w:start w:val="1"/>
      <w:numFmt w:val="lowerRoman"/>
      <w:lvlText w:val="%6."/>
      <w:lvlJc w:val="right"/>
      <w:pPr>
        <w:ind w:left="5890" w:hanging="180"/>
      </w:pPr>
    </w:lvl>
    <w:lvl w:ilvl="6" w:tplc="0419000F">
      <w:start w:val="1"/>
      <w:numFmt w:val="decimal"/>
      <w:lvlText w:val="%7."/>
      <w:lvlJc w:val="left"/>
      <w:pPr>
        <w:ind w:left="6610" w:hanging="360"/>
      </w:pPr>
    </w:lvl>
    <w:lvl w:ilvl="7" w:tplc="04190019">
      <w:start w:val="1"/>
      <w:numFmt w:val="lowerLetter"/>
      <w:lvlText w:val="%8."/>
      <w:lvlJc w:val="left"/>
      <w:pPr>
        <w:ind w:left="7330" w:hanging="360"/>
      </w:pPr>
    </w:lvl>
    <w:lvl w:ilvl="8" w:tplc="0419001B">
      <w:start w:val="1"/>
      <w:numFmt w:val="lowerRoman"/>
      <w:lvlText w:val="%9."/>
      <w:lvlJc w:val="right"/>
      <w:pPr>
        <w:ind w:left="8050" w:hanging="180"/>
      </w:pPr>
    </w:lvl>
  </w:abstractNum>
  <w:abstractNum w:abstractNumId="25">
    <w:nsid w:val="3C8F7D4F"/>
    <w:multiLevelType w:val="multilevel"/>
    <w:tmpl w:val="2C10B6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433E5AAA"/>
    <w:multiLevelType w:val="hybridMultilevel"/>
    <w:tmpl w:val="09C2C572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977849"/>
    <w:multiLevelType w:val="multilevel"/>
    <w:tmpl w:val="B6AA3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4B8030EC"/>
    <w:multiLevelType w:val="hybridMultilevel"/>
    <w:tmpl w:val="152466D8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CD12EAD"/>
    <w:multiLevelType w:val="hybridMultilevel"/>
    <w:tmpl w:val="B4AA7AD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507732CF"/>
    <w:multiLevelType w:val="multilevel"/>
    <w:tmpl w:val="E10660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544650C3"/>
    <w:multiLevelType w:val="hybridMultilevel"/>
    <w:tmpl w:val="29502C20"/>
    <w:lvl w:ilvl="0" w:tplc="FFFFFFFF">
      <w:start w:val="1"/>
      <w:numFmt w:val="bullet"/>
      <w:lvlText w:val=""/>
      <w:lvlJc w:val="left"/>
      <w:pPr>
        <w:tabs>
          <w:tab w:val="num" w:pos="1276"/>
        </w:tabs>
        <w:ind w:left="1276" w:hanging="567"/>
      </w:pPr>
      <w:rPr>
        <w:rFonts w:ascii="Symbol" w:hAnsi="Symbol" w:hint="default"/>
        <w:sz w:val="22"/>
      </w:rPr>
    </w:lvl>
    <w:lvl w:ilvl="1" w:tplc="FFFFFFFF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2">
    <w:nsid w:val="545D3335"/>
    <w:multiLevelType w:val="multilevel"/>
    <w:tmpl w:val="5394DF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>
    <w:nsid w:val="54825851"/>
    <w:multiLevelType w:val="hybridMultilevel"/>
    <w:tmpl w:val="CB9E26E2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57576DF5"/>
    <w:multiLevelType w:val="hybridMultilevel"/>
    <w:tmpl w:val="372292EC"/>
    <w:lvl w:ilvl="0" w:tplc="F6E40CA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5B465ABF"/>
    <w:multiLevelType w:val="hybridMultilevel"/>
    <w:tmpl w:val="1A823A4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5D49017C"/>
    <w:multiLevelType w:val="multilevel"/>
    <w:tmpl w:val="2AEADED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5D7938AB"/>
    <w:multiLevelType w:val="multilevel"/>
    <w:tmpl w:val="7A64AD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64915B74"/>
    <w:multiLevelType w:val="hybridMultilevel"/>
    <w:tmpl w:val="B0AEB9B0"/>
    <w:lvl w:ilvl="0" w:tplc="68E215EE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7380DF4"/>
    <w:multiLevelType w:val="hybridMultilevel"/>
    <w:tmpl w:val="34F274C0"/>
    <w:lvl w:ilvl="0" w:tplc="6CD8FF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90777D8"/>
    <w:multiLevelType w:val="multilevel"/>
    <w:tmpl w:val="F1E0A6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>
    <w:nsid w:val="6D787478"/>
    <w:multiLevelType w:val="hybridMultilevel"/>
    <w:tmpl w:val="EB62AF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6E7D0213"/>
    <w:multiLevelType w:val="multilevel"/>
    <w:tmpl w:val="9BC41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3">
    <w:nsid w:val="75F507D1"/>
    <w:multiLevelType w:val="multilevel"/>
    <w:tmpl w:val="3F20232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4">
    <w:nsid w:val="7B695162"/>
    <w:multiLevelType w:val="multilevel"/>
    <w:tmpl w:val="C0923CF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5">
    <w:nsid w:val="7C977930"/>
    <w:multiLevelType w:val="multilevel"/>
    <w:tmpl w:val="ED848EB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6">
    <w:nsid w:val="7CE24288"/>
    <w:multiLevelType w:val="hybridMultilevel"/>
    <w:tmpl w:val="34F274C0"/>
    <w:lvl w:ilvl="0" w:tplc="6CD8FF52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D6D0860"/>
    <w:multiLevelType w:val="hybridMultilevel"/>
    <w:tmpl w:val="3C168514"/>
    <w:lvl w:ilvl="0" w:tplc="225A3B46">
      <w:start w:val="2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8">
    <w:nsid w:val="7ED21C8E"/>
    <w:multiLevelType w:val="hybridMultilevel"/>
    <w:tmpl w:val="05607366"/>
    <w:lvl w:ilvl="0" w:tplc="0EFC20D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31"/>
  </w:num>
  <w:num w:numId="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3"/>
  </w:num>
  <w:num w:numId="6">
    <w:abstractNumId w:val="3"/>
  </w:num>
  <w:num w:numId="7">
    <w:abstractNumId w:val="48"/>
  </w:num>
  <w:num w:numId="8">
    <w:abstractNumId w:val="2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</w:num>
  <w:num w:numId="12">
    <w:abstractNumId w:val="37"/>
  </w:num>
  <w:num w:numId="13">
    <w:abstractNumId w:val="40"/>
  </w:num>
  <w:num w:numId="14">
    <w:abstractNumId w:val="1"/>
  </w:num>
  <w:num w:numId="15">
    <w:abstractNumId w:val="44"/>
  </w:num>
  <w:num w:numId="16">
    <w:abstractNumId w:val="36"/>
  </w:num>
  <w:num w:numId="17">
    <w:abstractNumId w:val="0"/>
  </w:num>
  <w:num w:numId="18">
    <w:abstractNumId w:val="26"/>
  </w:num>
  <w:num w:numId="19">
    <w:abstractNumId w:val="28"/>
  </w:num>
  <w:num w:numId="20">
    <w:abstractNumId w:val="33"/>
  </w:num>
  <w:num w:numId="21">
    <w:abstractNumId w:val="34"/>
  </w:num>
  <w:num w:numId="22">
    <w:abstractNumId w:val="13"/>
  </w:num>
  <w:num w:numId="23">
    <w:abstractNumId w:val="22"/>
  </w:num>
  <w:num w:numId="24">
    <w:abstractNumId w:val="27"/>
  </w:num>
  <w:num w:numId="25">
    <w:abstractNumId w:val="25"/>
  </w:num>
  <w:num w:numId="26">
    <w:abstractNumId w:val="32"/>
  </w:num>
  <w:num w:numId="27">
    <w:abstractNumId w:val="6"/>
  </w:num>
  <w:num w:numId="28">
    <w:abstractNumId w:val="43"/>
  </w:num>
  <w:num w:numId="29">
    <w:abstractNumId w:val="42"/>
  </w:num>
  <w:num w:numId="30">
    <w:abstractNumId w:val="45"/>
  </w:num>
  <w:num w:numId="31">
    <w:abstractNumId w:val="30"/>
  </w:num>
  <w:num w:numId="32">
    <w:abstractNumId w:val="12"/>
  </w:num>
  <w:num w:numId="33">
    <w:abstractNumId w:val="16"/>
  </w:num>
  <w:num w:numId="34">
    <w:abstractNumId w:val="35"/>
  </w:num>
  <w:num w:numId="35">
    <w:abstractNumId w:val="19"/>
  </w:num>
  <w:num w:numId="36">
    <w:abstractNumId w:val="39"/>
  </w:num>
  <w:num w:numId="37">
    <w:abstractNumId w:val="17"/>
  </w:num>
  <w:num w:numId="38">
    <w:abstractNumId w:val="46"/>
  </w:num>
  <w:num w:numId="39">
    <w:abstractNumId w:val="11"/>
  </w:num>
  <w:num w:numId="4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8"/>
  </w:num>
  <w:num w:numId="42">
    <w:abstractNumId w:val="47"/>
  </w:num>
  <w:num w:numId="43">
    <w:abstractNumId w:val="5"/>
  </w:num>
  <w:num w:numId="44">
    <w:abstractNumId w:val="21"/>
  </w:num>
  <w:num w:numId="45">
    <w:abstractNumId w:val="15"/>
  </w:num>
  <w:num w:numId="46">
    <w:abstractNumId w:val="41"/>
  </w:num>
  <w:num w:numId="47">
    <w:abstractNumId w:val="9"/>
  </w:num>
  <w:num w:numId="48">
    <w:abstractNumId w:val="2"/>
  </w:num>
  <w:num w:numId="4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51E"/>
    <w:rsid w:val="000A11E6"/>
    <w:rsid w:val="00274F13"/>
    <w:rsid w:val="002F2E4D"/>
    <w:rsid w:val="0045781B"/>
    <w:rsid w:val="004B1E5F"/>
    <w:rsid w:val="004B39E9"/>
    <w:rsid w:val="005B0BBD"/>
    <w:rsid w:val="005C4369"/>
    <w:rsid w:val="006C3E7B"/>
    <w:rsid w:val="006D7002"/>
    <w:rsid w:val="006F3897"/>
    <w:rsid w:val="00740351"/>
    <w:rsid w:val="00741CD9"/>
    <w:rsid w:val="007E46AA"/>
    <w:rsid w:val="00840F60"/>
    <w:rsid w:val="00855C81"/>
    <w:rsid w:val="008F5751"/>
    <w:rsid w:val="009926A7"/>
    <w:rsid w:val="009A414A"/>
    <w:rsid w:val="009F116E"/>
    <w:rsid w:val="009F161B"/>
    <w:rsid w:val="00A454B4"/>
    <w:rsid w:val="00A86358"/>
    <w:rsid w:val="00AB7CB6"/>
    <w:rsid w:val="00AF7F3A"/>
    <w:rsid w:val="00B35DA5"/>
    <w:rsid w:val="00BB39E6"/>
    <w:rsid w:val="00BE4BBB"/>
    <w:rsid w:val="00BE7A40"/>
    <w:rsid w:val="00BF3963"/>
    <w:rsid w:val="00C478E2"/>
    <w:rsid w:val="00C768F2"/>
    <w:rsid w:val="00C92533"/>
    <w:rsid w:val="00CB3F55"/>
    <w:rsid w:val="00D00114"/>
    <w:rsid w:val="00D80E09"/>
    <w:rsid w:val="00E35A6A"/>
    <w:rsid w:val="00E44B16"/>
    <w:rsid w:val="00E94AE4"/>
    <w:rsid w:val="00E966E2"/>
    <w:rsid w:val="00ED54BA"/>
    <w:rsid w:val="00F1069C"/>
    <w:rsid w:val="00F4051E"/>
    <w:rsid w:val="00F41B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09"/>
  </w:style>
  <w:style w:type="paragraph" w:styleId="1">
    <w:name w:val="heading 1"/>
    <w:basedOn w:val="a"/>
    <w:next w:val="a"/>
    <w:link w:val="10"/>
    <w:qFormat/>
    <w:rsid w:val="00E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B39E6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94AE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C4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8E2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C478E2"/>
    <w:rPr>
      <w:b/>
      <w:bCs/>
    </w:rPr>
  </w:style>
  <w:style w:type="character" w:customStyle="1" w:styleId="apple-converted-space">
    <w:name w:val="apple-converted-space"/>
    <w:basedOn w:val="a0"/>
    <w:rsid w:val="00C478E2"/>
  </w:style>
  <w:style w:type="character" w:customStyle="1" w:styleId="20">
    <w:name w:val="Заголовок 2 Знак"/>
    <w:basedOn w:val="a0"/>
    <w:link w:val="2"/>
    <w:rsid w:val="00BB39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39E6"/>
  </w:style>
  <w:style w:type="paragraph" w:styleId="a7">
    <w:name w:val="header"/>
    <w:basedOn w:val="a"/>
    <w:link w:val="a8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39E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B39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BB39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1">
    <w:name w:val="Сетка таблицы2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BB39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80E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E94AE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22">
    <w:name w:val="Нет списка2"/>
    <w:next w:val="a2"/>
    <w:semiHidden/>
    <w:rsid w:val="00E94AE4"/>
  </w:style>
  <w:style w:type="paragraph" w:styleId="23">
    <w:name w:val="List 2"/>
    <w:basedOn w:val="a"/>
    <w:rsid w:val="00E94AE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E94AE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E94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semiHidden/>
    <w:rsid w:val="00E94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E94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semiHidden/>
    <w:rsid w:val="00E94AE4"/>
    <w:rPr>
      <w:vertAlign w:val="superscript"/>
    </w:rPr>
  </w:style>
  <w:style w:type="paragraph" w:styleId="26">
    <w:name w:val="Body Text 2"/>
    <w:basedOn w:val="a"/>
    <w:link w:val="27"/>
    <w:rsid w:val="00E94AE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E94A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semiHidden/>
    <w:rsid w:val="00E94AE4"/>
    <w:rPr>
      <w:sz w:val="16"/>
      <w:szCs w:val="16"/>
    </w:rPr>
  </w:style>
  <w:style w:type="paragraph" w:styleId="af3">
    <w:name w:val="annotation text"/>
    <w:basedOn w:val="a"/>
    <w:link w:val="af4"/>
    <w:semiHidden/>
    <w:rsid w:val="00E94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E94A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E94AE4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E94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3">
    <w:name w:val="Сетка таблицы3"/>
    <w:basedOn w:val="a1"/>
    <w:next w:val="ad"/>
    <w:rsid w:val="00E94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E94A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1"/>
    <w:rsid w:val="00E94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page number"/>
    <w:basedOn w:val="a0"/>
    <w:rsid w:val="00E94AE4"/>
  </w:style>
  <w:style w:type="paragraph" w:customStyle="1" w:styleId="28">
    <w:name w:val="Знак2"/>
    <w:basedOn w:val="a"/>
    <w:rsid w:val="00E94AE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9">
    <w:name w:val="Заголовок №2_"/>
    <w:basedOn w:val="a0"/>
    <w:link w:val="2a"/>
    <w:rsid w:val="00E94AE4"/>
    <w:rPr>
      <w:sz w:val="27"/>
      <w:szCs w:val="27"/>
      <w:shd w:val="clear" w:color="auto" w:fill="FFFFFF"/>
    </w:rPr>
  </w:style>
  <w:style w:type="paragraph" w:customStyle="1" w:styleId="2a">
    <w:name w:val="Заголовок №2"/>
    <w:basedOn w:val="a"/>
    <w:link w:val="29"/>
    <w:rsid w:val="00E94AE4"/>
    <w:pPr>
      <w:shd w:val="clear" w:color="auto" w:fill="FFFFFF"/>
      <w:spacing w:after="60" w:line="0" w:lineRule="atLeast"/>
      <w:jc w:val="center"/>
      <w:outlineLvl w:val="1"/>
    </w:pPr>
    <w:rPr>
      <w:sz w:val="27"/>
      <w:szCs w:val="27"/>
      <w:shd w:val="clear" w:color="auto" w:fill="FFFFFF"/>
    </w:rPr>
  </w:style>
  <w:style w:type="character" w:customStyle="1" w:styleId="6">
    <w:name w:val="Основной текст (6)"/>
    <w:basedOn w:val="a0"/>
    <w:rsid w:val="00E94A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b">
    <w:name w:val="Основной текст (2)_"/>
    <w:basedOn w:val="a0"/>
    <w:link w:val="2c"/>
    <w:rsid w:val="00E94AE4"/>
    <w:rPr>
      <w:sz w:val="27"/>
      <w:szCs w:val="27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E94AE4"/>
    <w:pPr>
      <w:shd w:val="clear" w:color="auto" w:fill="FFFFFF"/>
      <w:spacing w:after="420" w:line="0" w:lineRule="atLeast"/>
    </w:pPr>
    <w:rPr>
      <w:sz w:val="27"/>
      <w:szCs w:val="27"/>
    </w:rPr>
  </w:style>
  <w:style w:type="character" w:styleId="af9">
    <w:name w:val="Hyperlink"/>
    <w:basedOn w:val="a0"/>
    <w:uiPriority w:val="99"/>
    <w:unhideWhenUsed/>
    <w:rsid w:val="00E94AE4"/>
    <w:rPr>
      <w:color w:val="0000FF"/>
      <w:u w:val="single"/>
    </w:rPr>
  </w:style>
  <w:style w:type="character" w:styleId="afa">
    <w:name w:val="Emphasis"/>
    <w:basedOn w:val="a0"/>
    <w:uiPriority w:val="20"/>
    <w:qFormat/>
    <w:rsid w:val="00E94AE4"/>
    <w:rPr>
      <w:i/>
      <w:iCs/>
    </w:rPr>
  </w:style>
  <w:style w:type="character" w:customStyle="1" w:styleId="courselist">
    <w:name w:val="course_list"/>
    <w:basedOn w:val="a0"/>
    <w:rsid w:val="00E94AE4"/>
  </w:style>
  <w:style w:type="paragraph" w:customStyle="1" w:styleId="14">
    <w:name w:val="Абзац списка1"/>
    <w:basedOn w:val="a"/>
    <w:rsid w:val="00E94AE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b">
    <w:name w:val="Знак Знак Знак"/>
    <w:basedOn w:val="a"/>
    <w:rsid w:val="00E94AE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0" w:unhideWhenUsed="0" w:qFormat="1"/>
    <w:lsdException w:name="Emphasis" w:semiHidden="0" w:uiPriority="20" w:unhideWhenUsed="0" w:qFormat="1"/>
    <w:lsdException w:name="annotation subject" w:uiPriority="0"/>
    <w:lsdException w:name="Table Grid 1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0E09"/>
  </w:style>
  <w:style w:type="paragraph" w:styleId="1">
    <w:name w:val="heading 1"/>
    <w:basedOn w:val="a"/>
    <w:next w:val="a"/>
    <w:link w:val="10"/>
    <w:qFormat/>
    <w:rsid w:val="00E94AE4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rsid w:val="00BB39E6"/>
    <w:pPr>
      <w:keepNext/>
      <w:overflowPunct w:val="0"/>
      <w:autoSpaceDE w:val="0"/>
      <w:autoSpaceDN w:val="0"/>
      <w:adjustRightInd w:val="0"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4">
    <w:name w:val="heading 4"/>
    <w:basedOn w:val="a"/>
    <w:next w:val="a"/>
    <w:link w:val="40"/>
    <w:qFormat/>
    <w:rsid w:val="00E94AE4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47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semiHidden/>
    <w:unhideWhenUsed/>
    <w:rsid w:val="00C478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478E2"/>
    <w:rPr>
      <w:rFonts w:ascii="Tahoma" w:hAnsi="Tahoma" w:cs="Tahoma"/>
      <w:sz w:val="16"/>
      <w:szCs w:val="16"/>
    </w:rPr>
  </w:style>
  <w:style w:type="character" w:styleId="a6">
    <w:name w:val="Strong"/>
    <w:basedOn w:val="a0"/>
    <w:qFormat/>
    <w:rsid w:val="00C478E2"/>
    <w:rPr>
      <w:b/>
      <w:bCs/>
    </w:rPr>
  </w:style>
  <w:style w:type="character" w:customStyle="1" w:styleId="apple-converted-space">
    <w:name w:val="apple-converted-space"/>
    <w:basedOn w:val="a0"/>
    <w:rsid w:val="00C478E2"/>
  </w:style>
  <w:style w:type="character" w:customStyle="1" w:styleId="20">
    <w:name w:val="Заголовок 2 Знак"/>
    <w:basedOn w:val="a0"/>
    <w:link w:val="2"/>
    <w:rsid w:val="00BB39E6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BB39E6"/>
  </w:style>
  <w:style w:type="paragraph" w:styleId="a7">
    <w:name w:val="header"/>
    <w:basedOn w:val="a"/>
    <w:link w:val="a8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nhideWhenUsed/>
    <w:rsid w:val="00BB39E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rsid w:val="00BB39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39E6"/>
    <w:pPr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BB39E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TextBody">
    <w:name w:val="Text Body"/>
    <w:basedOn w:val="a"/>
    <w:rsid w:val="00BB39E6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table" w:customStyle="1" w:styleId="21">
    <w:name w:val="Сетка таблицы2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59"/>
    <w:rsid w:val="00BB39E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"/>
    <w:basedOn w:val="a1"/>
    <w:next w:val="ad"/>
    <w:uiPriority w:val="59"/>
    <w:rsid w:val="00BB39E6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D80E09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E94AE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E94AE4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numbering" w:customStyle="1" w:styleId="22">
    <w:name w:val="Нет списка2"/>
    <w:next w:val="a2"/>
    <w:semiHidden/>
    <w:rsid w:val="00E94AE4"/>
  </w:style>
  <w:style w:type="paragraph" w:styleId="23">
    <w:name w:val="List 2"/>
    <w:basedOn w:val="a"/>
    <w:rsid w:val="00E94AE4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E94AE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5">
    <w:name w:val="Основной текст с отступом 2 Знак"/>
    <w:basedOn w:val="a0"/>
    <w:link w:val="24"/>
    <w:rsid w:val="00E94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footnote text"/>
    <w:basedOn w:val="a"/>
    <w:link w:val="af0"/>
    <w:semiHidden/>
    <w:rsid w:val="00E94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0">
    <w:name w:val="Текст сноски Знак"/>
    <w:basedOn w:val="a0"/>
    <w:link w:val="af"/>
    <w:semiHidden/>
    <w:rsid w:val="00E94AE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footnote reference"/>
    <w:basedOn w:val="a0"/>
    <w:semiHidden/>
    <w:rsid w:val="00E94AE4"/>
    <w:rPr>
      <w:vertAlign w:val="superscript"/>
    </w:rPr>
  </w:style>
  <w:style w:type="paragraph" w:styleId="26">
    <w:name w:val="Body Text 2"/>
    <w:basedOn w:val="a"/>
    <w:link w:val="27"/>
    <w:rsid w:val="00E94AE4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7">
    <w:name w:val="Основной текст 2 Знак"/>
    <w:basedOn w:val="a0"/>
    <w:link w:val="26"/>
    <w:rsid w:val="00E94AE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2">
    <w:name w:val="annotation reference"/>
    <w:basedOn w:val="a0"/>
    <w:semiHidden/>
    <w:rsid w:val="00E94AE4"/>
    <w:rPr>
      <w:sz w:val="16"/>
      <w:szCs w:val="16"/>
    </w:rPr>
  </w:style>
  <w:style w:type="paragraph" w:styleId="af3">
    <w:name w:val="annotation text"/>
    <w:basedOn w:val="a"/>
    <w:link w:val="af4"/>
    <w:semiHidden/>
    <w:rsid w:val="00E94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4">
    <w:name w:val="Текст примечания Знак"/>
    <w:basedOn w:val="a0"/>
    <w:link w:val="af3"/>
    <w:semiHidden/>
    <w:rsid w:val="00E94AE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5">
    <w:name w:val="annotation subject"/>
    <w:basedOn w:val="af3"/>
    <w:next w:val="af3"/>
    <w:link w:val="af6"/>
    <w:semiHidden/>
    <w:rsid w:val="00E94AE4"/>
    <w:rPr>
      <w:b/>
      <w:bCs/>
    </w:rPr>
  </w:style>
  <w:style w:type="character" w:customStyle="1" w:styleId="af6">
    <w:name w:val="Тема примечания Знак"/>
    <w:basedOn w:val="af4"/>
    <w:link w:val="af5"/>
    <w:semiHidden/>
    <w:rsid w:val="00E94AE4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3">
    <w:name w:val="Сетка таблицы3"/>
    <w:basedOn w:val="a1"/>
    <w:next w:val="ad"/>
    <w:rsid w:val="00E94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E94AE4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eastAsia="ru-RU"/>
    </w:rPr>
  </w:style>
  <w:style w:type="table" w:styleId="13">
    <w:name w:val="Table Grid 1"/>
    <w:basedOn w:val="a1"/>
    <w:rsid w:val="00E94AE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8">
    <w:name w:val="page number"/>
    <w:basedOn w:val="a0"/>
    <w:rsid w:val="00E94AE4"/>
  </w:style>
  <w:style w:type="paragraph" w:customStyle="1" w:styleId="28">
    <w:name w:val="Знак2"/>
    <w:basedOn w:val="a"/>
    <w:rsid w:val="00E94AE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29">
    <w:name w:val="Заголовок №2_"/>
    <w:basedOn w:val="a0"/>
    <w:link w:val="2a"/>
    <w:rsid w:val="00E94AE4"/>
    <w:rPr>
      <w:sz w:val="27"/>
      <w:szCs w:val="27"/>
      <w:shd w:val="clear" w:color="auto" w:fill="FFFFFF"/>
    </w:rPr>
  </w:style>
  <w:style w:type="paragraph" w:customStyle="1" w:styleId="2a">
    <w:name w:val="Заголовок №2"/>
    <w:basedOn w:val="a"/>
    <w:link w:val="29"/>
    <w:rsid w:val="00E94AE4"/>
    <w:pPr>
      <w:shd w:val="clear" w:color="auto" w:fill="FFFFFF"/>
      <w:spacing w:after="60" w:line="0" w:lineRule="atLeast"/>
      <w:jc w:val="center"/>
      <w:outlineLvl w:val="1"/>
    </w:pPr>
    <w:rPr>
      <w:sz w:val="27"/>
      <w:szCs w:val="27"/>
      <w:shd w:val="clear" w:color="auto" w:fill="FFFFFF"/>
    </w:rPr>
  </w:style>
  <w:style w:type="character" w:customStyle="1" w:styleId="6">
    <w:name w:val="Основной текст (6)"/>
    <w:basedOn w:val="a0"/>
    <w:rsid w:val="00E94AE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3"/>
      <w:szCs w:val="23"/>
    </w:rPr>
  </w:style>
  <w:style w:type="character" w:customStyle="1" w:styleId="2b">
    <w:name w:val="Основной текст (2)_"/>
    <w:basedOn w:val="a0"/>
    <w:link w:val="2c"/>
    <w:rsid w:val="00E94AE4"/>
    <w:rPr>
      <w:sz w:val="27"/>
      <w:szCs w:val="27"/>
      <w:shd w:val="clear" w:color="auto" w:fill="FFFFFF"/>
    </w:rPr>
  </w:style>
  <w:style w:type="paragraph" w:customStyle="1" w:styleId="2c">
    <w:name w:val="Основной текст (2)"/>
    <w:basedOn w:val="a"/>
    <w:link w:val="2b"/>
    <w:rsid w:val="00E94AE4"/>
    <w:pPr>
      <w:shd w:val="clear" w:color="auto" w:fill="FFFFFF"/>
      <w:spacing w:after="420" w:line="0" w:lineRule="atLeast"/>
    </w:pPr>
    <w:rPr>
      <w:sz w:val="27"/>
      <w:szCs w:val="27"/>
    </w:rPr>
  </w:style>
  <w:style w:type="character" w:styleId="af9">
    <w:name w:val="Hyperlink"/>
    <w:basedOn w:val="a0"/>
    <w:uiPriority w:val="99"/>
    <w:unhideWhenUsed/>
    <w:rsid w:val="00E94AE4"/>
    <w:rPr>
      <w:color w:val="0000FF"/>
      <w:u w:val="single"/>
    </w:rPr>
  </w:style>
  <w:style w:type="character" w:styleId="afa">
    <w:name w:val="Emphasis"/>
    <w:basedOn w:val="a0"/>
    <w:uiPriority w:val="20"/>
    <w:qFormat/>
    <w:rsid w:val="00E94AE4"/>
    <w:rPr>
      <w:i/>
      <w:iCs/>
    </w:rPr>
  </w:style>
  <w:style w:type="character" w:customStyle="1" w:styleId="courselist">
    <w:name w:val="course_list"/>
    <w:basedOn w:val="a0"/>
    <w:rsid w:val="00E94AE4"/>
  </w:style>
  <w:style w:type="paragraph" w:customStyle="1" w:styleId="14">
    <w:name w:val="Абзац списка1"/>
    <w:basedOn w:val="a"/>
    <w:rsid w:val="00E94AE4"/>
    <w:pPr>
      <w:spacing w:after="0" w:line="240" w:lineRule="auto"/>
      <w:ind w:left="720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afb">
    <w:name w:val="Знак Знак Знак"/>
    <w:basedOn w:val="a"/>
    <w:rsid w:val="00E94AE4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56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24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94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32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5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0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10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светланка</dc:creator>
  <cp:lastModifiedBy>admin</cp:lastModifiedBy>
  <cp:revision>4</cp:revision>
  <cp:lastPrinted>2018-02-26T15:16:00Z</cp:lastPrinted>
  <dcterms:created xsi:type="dcterms:W3CDTF">2018-10-30T16:22:00Z</dcterms:created>
  <dcterms:modified xsi:type="dcterms:W3CDTF">2018-12-15T07:20:00Z</dcterms:modified>
</cp:coreProperties>
</file>